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F8D3C" w14:textId="06F698FF" w:rsidR="00D55929" w:rsidRPr="001E2693" w:rsidRDefault="00B95517" w:rsidP="00B95517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2EA8DE1C">
                <wp:simplePos x="0" y="0"/>
                <wp:positionH relativeFrom="column">
                  <wp:posOffset>-774065</wp:posOffset>
                </wp:positionH>
                <wp:positionV relativeFrom="paragraph">
                  <wp:posOffset>-330835</wp:posOffset>
                </wp:positionV>
                <wp:extent cx="7631430" cy="659301"/>
                <wp:effectExtent l="0" t="0" r="0" b="762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1430" cy="659301"/>
                          <a:chOff x="-157450" y="-61256"/>
                          <a:chExt cx="7770937" cy="660421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95506" y="-61256"/>
                            <a:ext cx="2117981" cy="4198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24A638E" id="Группа 7" o:spid="_x0000_s1026" style="position:absolute;margin-left:-60.95pt;margin-top:-26.05pt;width:600.9pt;height:51.9pt;z-index:251659264;mso-width-relative:margin;mso-height-relative:margin" coordorigin="-1574,-612" coordsize="77709,6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iReIuAIAAHUHAAAOAAAAZHJzL2Uyb0RvYy54bWzUlVlu2zAQht8L9A6E&#10;3h0t1hILsYOiaYICQWt0OQBNURYRcQFJL3ksepEeoyjQnsG5UYeUlMROigZ5y4NlUhqO/vnnI3Vy&#10;uuUtWlNtmBTTID6KAkQFkRUTy2nw9cv56DhAxmJR4VYKOg2uqQlOZ69fnWxUSRPZyLaiGkESYcqN&#10;mgaNtaoMQ0MayrE5kooKeFhLzbGFqV6GlcYbyM7bMImiPNxIXSktCTUG7p51D4OZz1/XlNiPdW2o&#10;Re00AG3WX7W/Ltw1nJ3gcqmxahjpZeBnqOCYCXjpbaozbDFaafYgFWdESyNre0QkD2VdM0J9DVBN&#10;HB1Uc6HlSvlaluVmqW5tAmsPfHp2WvJhfaHVZzXX4MRGLcELP3O1bGvN3T+oRFtv2fWtZXRrEYGb&#10;RT6O0zE4S+BZnk3GUdx5Show3i0bxVmRZhABAaM8TrJ8CHg35CiKaDIu+hx5lCY+RzgoCPd0KUZK&#10;+PVmwOiBGf+HBlbZlaZBn4Q/KQfH+mqlRtA3hS1bsJbZa88gdMiJEus5I3PdTcDXuUasAlMCJDAH&#10;9Hc/dj9vvt183/3e/dn9Qt4Gt86FdguxK+xSkiuDhHzbYLGkb4wChmFnOdPC/XA/3XvromXqnLWt&#10;65ob9/UB7we8PGJRx+KZJCtOhe02l6YtlCqFaZgyAdIl5QsKNen3VQztgo1toTClmbBdU40mn0Cv&#10;31XGampJM+i+0+aqMEDcI4zdhyVJjqMk7fIOuMXjqEjzrENlXMRxuo8KOKiNvaCSIzcApaAG+oNL&#10;vL40ThdQNYT0hnZSvJmgrGsfDF4MYOk/APPW7RPzkgBLHgesg8p1tAbQe9igqT1tfU+fBFuWTrIs&#10;gv15cDINsCVxXEyOHegQkMYwTPwuHM6lO5KeD5s/2+Bs92D23yH38bg/h/H9r+XsLwAAAP//AwBQ&#10;SwMECgAAAAAAAAAhALMDsQVlDAAAZQwAABQAAABkcnMvbWVkaWEvaW1hZ2UxLnBuZ4lQTkcNChoK&#10;AAAADUlIRFIAAAE1AAAAWQgGAAAAX16zkQAAAAFzUkdCAK7OHOkAAAAEZ0FNQQAAsY8L/GEFAAAA&#10;CXBIWXMAACHVAAAh1QEEnLSdAAAL+klEQVR4Xu3de3BU1R0H8LUP+0ftH05lnOkf/lMq00D2Ltm7&#10;RFSwxhFsfQtU7LQd39PpjHVatdoZNaKAIiDZezdIAHka1BZsUQQREkiAQpRHoIRggIAkJBASEkLI&#10;8+6e7tmcHZL4y2P33Js9u36/M5/JH9m9d++ZOd+5e/c+XOPGBhgAwEB0zWjzaWaNz+M/5HObW3S3&#10;sSL89xmvZoxzuVxXhakTagMAAIZMMzrD5Vbr1fxb9TH+20S1JC7khwQAkOBNN6rd7kCmy5X9A1E1&#10;wxfqAwEA2CX8NTU3Y7T/56JynA/1IQAA7ObTzE/EMThnQ60cAMAJPo8ZDO+5bU+/YeG1ooLsD7Vi&#10;APhuu+3mReypx9dFPPHoWvI1MnyeQFDXAvNFDdkbaoUAkNrumLiYPTwlny3NK2FVp5tYPPmypIrN&#10;fqOQPXjPKnazbyG5nsGE99w6PGlz00Qd2RNqRQCQeu6etJzNm1PMjh+rF7VkX0KhENtZXMlefG4j&#10;uzXzXXL9A9E95hyX65/fF7UkF2oFAJA6eNEc/t9ZUT/Op729ixVtP8EevG81+Xn6o7vN0jRX9tWi&#10;muIPtXAASH6zZhSw5uZ2UTXDH773VnW6kU29f+jl5htrtmSOyble1FN8oRYMAEkqI8Cefnwds6yg&#10;qBY1cqb6IsuasJj+zH3ommHpo3N8oqJiD7VQAEg+9961gh0trxM1omZWrdjPbr1paMfc9HTzPlFT&#10;sYVaGAAkF/+CnaI21M/58y3s99M/JLejL92de6+oqqGHWhAAJI9DpTWiLpInwWCI5eXuJrenr9Gx&#10;XmJFLQQA1Hfnr5awlpYOURPJmWMV58lt60nXzOD11z/3Y1FZg4daCACojZ84myqprmpkE8YvIrcz&#10;SveYDaNGzfmJqK2BQy0AANT124feF3WQOjl2rD5yaRa1vVG6ZuxxubK/J6qr/1BvBgA18QPs/Pyv&#10;VMypUxfYeD2X3O4o3eN/VVRX/6HeCADqueuO9yJn66dyqqsvktsexS+EHzPYybnUGwFALRPHL2KN&#10;ja1i6qd2SvacJsegJ1FfdKg3AIA6MjMC7NDBWjHlvxt5+80iciyidM3/uqiwb4d6AwCoY2Fgt5jq&#10;zqWtM8RKa4Js49dBtmq/xXJ3W2xu8RV5X1psTanFth4PshMNzl+C1dlpsenT1pDjwfk0ozMtLXCN&#10;qLHeod4AAGqYnLVUTHNnsuWYxebvsNgrW2KTvbW7+I7WOVdwtbXNkb1Ualy4DM2/XtRY71AvBgA1&#10;OHGXDf7r6Yq9dFnFa1910JFfZd+ctY0clyhvWs4NosquhHohACTe/LeLxdS2J5EbOZ4KkqVkh9cL&#10;LHa6yf5iu2Vc/3fV9Wk5a0SVXQn1QgBILP5rZ/PFNjGt5dPYGorra2Y81h8JsqCNe238BpfUGEWN&#10;HDlrhKiz7lAvAoDEWvbeXjGl5cMP7L+2lS4gp/h3WWLt8uF7mFkT+78XW4bbfF7UWXeoFwFA4vCv&#10;W11d9hyALzsXYq8SpTMcZhZarMOmbis9UEOOFadrga5wlV3V3WjhUC8CgMR5+aXNYirLpfaic8fP&#10;hurtIot1WvJfRfmdfLMm5JHjxfl+NvunotJQagCquWTDL56tnSGyZBJhUYnFrKB8seWvPkCOF6en&#10;m4Wi0lBqACq5Y+ISMYXl8uZ2umASZXOF/PfQhobL5JhFiUpDqQGoZNOGo2IKx59/l9HFkmgtHfJ7&#10;awPdBtx7Y951KDUAxciGFwdVKKqQzfur+v8K6tPMWSg1AIXwXz1lk3+ALhNVVEmenMuPN1Jjx3nd&#10;ZgVKDUAhb83aJqZufGlqU3svjZtXLL+31t/zQ3WP2YhSA1BI+ZFzYtrGl8ITiT+FYyjqLsntrd37&#10;6xXk+Pk8RijyHAPqnwAw/OrrW8S0jT38qiR+5wyqRFTznzK5E4vzFu4hx4/L0Iy7UWoAimhr6xTT&#10;Nvbw+6FRBaKid3bIfQUtL68jx4/zajl/R6kBKODO2+Xum1ZxPjm+ekbJnt5BjSGna4ElKDUABTz9&#10;+DoxXePL6v10eaiqssGhUvOYG1BqAAp47tkNYrrGl2Q5nha1v1ruuBo1hpzPY+xBqQEowFiwS0zX&#10;+EIVh8o+r3Cq1AL7UGoACkCpxRZqDDmUGoAiUGqxhRpDDqUGoAiUWmyhxpBDqQEo4rtWasWVKDWA&#10;lCb766dq908bzOGzzpQaTukAUMT0qWvEdI0vG7+my0NVNRedOU/Np/nXotQAFCB726H6y8lzRQF/&#10;EEyX5O29qTHkvG5jAUoNQBEtLR1iysaejq7kufZzcYnctZ/bC0+Q48dlpPufRKkBKKLmzEUxbePL&#10;gl10iaim6KTc8bSXXthEjh83dkyuG6UGoIhdO0+JaRtfyuvU31vjl3N1Sd4n8jeTlpPjp2smf/4n&#10;bhIJoIo/PfWxmLbxhT9fc+Y2ukxUsWyv/J1vJ9z0Ljl+PrdZg1IDUIxsdpyky0QV7V1yPxCUHT5L&#10;jluE2/8VSg1AMbIJhUJstqJ7ayv3y++lzZxRQI4bp4/1/wGlBqCYma8ViOkbf47WqXd6x4wCiwX5&#10;Pcclc/ekZeS4cZFC46H+CQCJcbNP/jF5PB8cpMslUb5plC+0gb56+jxmu6g0lBqAag6W1ohpLJf5&#10;O+mCGW7bJa/zjCb75S3keHFezZghKg2lBqCaP/7uIzGN5dJhhdicIrpohsu6w1bkSVeyaWpsY5kZ&#10;9HhxaWnZV4tKQ6kBqOhk5QUxneXSFd5JmltMF47T1hy0Zw+NZ/XK/eQ4cbrb+EbUWXeoFwFAYj3z&#10;5/ViOsuHn+y65Eu6eJyyvVL+l85o+C+61BhFZbiNLFFn3aFeBACJV1nZIKa1PeHHtqgCshM/ncSO&#10;HwV65p15xeT4cLrHbBg50v8jUWfdoV4IAIn38JR8FpS8m0XfNLaG2GKH9to2V1iR43h2pq2tixyb&#10;KK/mf1FU2ZVQLwQANXxVUiWmt33hB+4vtYXYWzbdWPJfh/iPAfaWWTTTHswnx4XzuY3LosZ6h3ox&#10;AKiD7604FSu8J1hwPMj8uyz2egFdWn3NDpfhoj0WKztn3w8BVD77tJwcjyivZvxV1FjvUC8GAHU8&#10;Mk3urrixpP5yiB0Jl9We00G28etum8JKqoLseEOQtXY6s0fWN2drm9ktmQvJ8eDCe2nnRYV9O9Qb&#10;AEAtRo7cg1mSKZ2dFnvgnlXkOES53eaNosK+HeoNAKCewq3HxLRP7Tz52Fpy+6N8nsCHor7oUG8C&#10;ADXZfZqHapk7p4jc7ihdC7S6XM/0PoWjb6g3AoC6qquaRAWkVt5fuY/c3ihdMyxttHGLqK7+Q70Z&#10;ANR24ni9qILUyMrle8nt7El357whamvgUG8GALXxR+r9d5fcMw1Uyew3Cslt7ElP928TlTV4qAUA&#10;QHLY8nmFYye+Oh3+uadP7f/k2iivWzxQZaihFgIAyeO1V75gluXsibB2p7a2mWVNWExuT0/82k5R&#10;VUMPtSAASC63hwui9MAZURnqhl/Lmr/qALvJm0tuR08+d+BMevrCa0VVDT3UwgAgOb38j82Rk1dV&#10;zIWGVvbItA/Iz92X1xOo8nj8I0RNxRZqgQCQvG7NfJd99MFBUSVq5OnH1pGflRLeQ6vzuvJ+KCoq&#10;9lALBYDkN17PZes/LmNtbZ2iWoY39fWX2YvPbyI/W3/GeszNopriD7VgAEgtM2cUsiNl50TdOJf2&#10;9i62o+gke+LRgS916oufWKt7zGdFLcmFWgEApKZJty+NPBC4ZPdpFgza84vppeZ29tkn5exvf/k0&#10;cv4ctd6BeD3mWZ8WGC0qST7USgAg9fFnjN4zeTl76rG1bPnSr9jBAzWDnvPW1NTKiosqI9doTp+6&#10;hk3Oeo9c9lDpWo6/15Og7Ai1IgAAp/g8RsibblSPGJF9jaghe0OtFADACbrHPOlND9wv6seZUCsG&#10;ALCT12Mc1t3mFFE7zob6AAAAdtDdgXzdnTMmXDVXdTfOMIT6IAAA8dI1/770UQtGeb0SJ9DKhPpQ&#10;AACDEeeWNYS/VlZ4NXOW98Z514laSWx8buMzAIDeAl/omrnbqxmbwsW1QR9rLuXGaYEXvNqCBzy/&#10;zPmFqBDF4nL9H/nw1FDJxkyhAAAAAElFTkSuQmCCUEsDBAoAAAAAAAAAIQDcQUVnWRcAAFkXAAAU&#10;AAAAZHJzL21lZGlhL2ltYWdlMi5wbmeJUE5HDQoaCgAAAA1JSERSAAAB9QAAAGUIBgAAAFRZeuYA&#10;AAABc1JHQgCuzhzpAAAABGdBTUEAALGPC/xhBQAAAAlwSFlzAAAh1QAAIdUBBJy0nQAAFu5JREFU&#10;eF7tnQuUJFdZx3c3KiAKPkAEVhfDTD+q+1bPZjSuSFhU8AGoBzQxAiKCniAoR0GFRA/yCCIaEY9i&#10;UFGi4ANBkoghKC8RQWOMARV85GCiRKIYCcYAMWQ3/r/qnmS2t7vud6uqq6dnfntOneymb93H7351&#10;//f53X37+AM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di2B3nD4yP4gf2obT6cfvqkpkOvrowd689zNwuOb&#10;SDfP83t606wTTnXy2Hn5PXTo6N3rxJ307jB/ivJxShPsLI4Qwud3svwbu1n+7F6Wv7w3yF+tuvmt&#10;XhYu7A7CC/X3J/f7+eGjR49+RtU0+/3wdUllbND2syz7rKr5tvc6/eFZ3rx3R6MH1Ulr693uYPQ1&#10;njTXBxsjb3q9EE7zxGlpe+N0hDvQ7YZgNiTbOr87yH+1sK1B+HX9/WX6f8/q94ePWtvYuK8jrpOC&#10;HDxy5B7dbvdz234s3dT8WjvlzafiPrDI+L358IQ7dOjQ3VPzuifDq0H9QzWud7Tx6ON6W1OQJQwv&#10;TcjzcX3voW7aayEcTEizOtMsvG9eXjudzfsoD8dbyccgP7a2tna3OtysUZJQP0X19adqZD/tybfs&#10;5L8V7jXqAHyt0t6fkr7s+Q2eNBYQ5vipm5v3Tsnr9rCdPP8y5emYN1/i+YqqaW1/T3Xyu640s/xc&#10;b3rqoD3fE6fS/j1vnPPCrQ8GI2Mhm7nBk2bBOMuv7A7zZ9u35E2/zXbyhHJk4S3ePFo46zgrr59w&#10;srhDHZ2zUuK3sIr7b73xNxsuvDI1r3syfJvG2pSob25ufqbyfX2awYQL6lYwop5E8IBGSd+rBv4j&#10;afU01cHMwpWauTjqTXlVRd0rhFss9S3daLM2Xi7zwq2qqA8GgwfLvi6u08EVw/+VwL9YMyyfE+PY&#10;ZjtZR9S7w9E5id/bm2Nln/4dUU8l1nL4No21KVG3afxEw73DxMU6A3XwIuo+emokv1ijp7em1lFJ&#10;+GOK7+c99beion5A4vKhVF42Xe+rkfmhVlHUNcrWzE+4JZXX/PDhml4vbJaxbLOdrCXqg/y9KVxs&#10;9qzbPfyAFDtC1FNoLSFsm8balKgrz69LMdxtYR9TBzGiHqfX72+sq37+pWL9lC5ZyH4uO3iwfI1x&#10;FUVda8sPr8LLeMRrpDzEion6fnXOX1JndD6PczFqH4y+fh6tNtvJqqLe6Qx7Vdj0B+HHUuwIUU+h&#10;tYSwbRprE6KuUeAXyKg+VaURtAa/DmJEvZxer3fa/TUlem2luvHu68jy1ykXczf3rKao5xdVYSZB&#10;vs02jNax6VUSdc1mPK8KJ+87hbCH2SP2NtvJqqLe7RcdnuS9PCr3B1JsCFFPobWEsG0aaxOirl21&#10;31/FcCfv3JqyOWa6OhD1+QZqO9Y1Rf6uGnXjb4yy8IySEdVKbZTTRsR7idnNVbmljrKmua2KqGtf&#10;xaPFyL2RsCpPtVHXzFpjb7OdrCLq9v2p0/PhquXWZtav9MoPou4ltaRwbRprE6KukeAVVQ3X3pPw&#10;/GBV1Cso6r+vRvs3Kz+D/CLv8bJeNvyBOvWS9G4WPj6vc7ZqI/VuNvqepLJPjcQ0Hf33suekEwLb&#10;7X8VRN2OO9URrFS+YvqC6TaizXayiqjbUdHUck6lc6G3XUTUvaSWFM5lrFn+D/r4/2DuM8iv8hhU&#10;XVHv90cDTzplYZSHq6qiThB1O3J2cSmzUp7h5+blMeVI23A4vF/Vsqa8ZyMbdbY+6q0b1cF11rla&#10;0w5mpXPKmWeeeYr9XXE8XQ3qNZ54bLf4rDzq/5+nuC+LPUrjalc6Wf6xWFyT3//ofjofnMLNwjYx&#10;u5EyylrFkbrq9Cc8dTUJo9F8eK2dgbfOgJXXjhra8Ug7t67n9mhcWbhp690tXnrHOsi3OJ7bovEX&#10;g4twmyMu2wx4icem7HigJ915YWSHH4vtV7mLRbjCk3fvEVbl6VZPfKrXX/Cw2PNhBOrymDGYY5Ay&#10;UHZ0KRZHMUqueU5dvfWfiaRz3M6gxvLSGQ7zKhWfIOq1z3evkqh3JMYx5lu/6+N9k005zyufNSyy&#10;p9dE49NmPMWR7DhjK12NkJ8QTcNGxVl4TxVb8bwzGJymjkxkSjkLfxXNp5z3eNKb2Qna4efUzU+C&#10;9wy6rYnL+VCpgysTe9XpTTGmWub7ripMra2MxT1uC8NLqsQ/653J2fRPlqbrmJpXmb+jqTyNO6zm&#10;/Ce+xq9v8Zwm093zccnA3xEFP8yft2xRL9ZsY2eerQHMwvfFyqN45o6Ey8qJqM+mo8bUdYxG3K8+&#10;ePBg1ENWsT44CG+P1aPN3FT9gHeCqNs0b7yM4QyFKV1zN2c9VTyPTRreHe18ZrKW7tlvcVwi8u0e&#10;exCvbxDTUgdOCvM7nrimwyxD1HXE72lxOxqdFSuzDfCqlHneO4h6kzQT4pIIRkcC5tZz2aLu+biL&#10;abpiB3b56Efl+Y8qLj0R9ZOtwNxuind8SlM9do2iHuE1TXkK6xeuPkuezmDjK7zxndT4LnmkbksO&#10;saN/stMP79t35im2jBNttCuOsnb6mroYXRgre/F7Ft6ZYgua0Tu3zLb0+0+mxHfnDNASRupq9/6y&#10;fJQerlf+zBfC+yPhPq1R/8Eq5Z4zC8RIvSmYKfHIIP459tF05B976aKuNa1YPs1lZDH6iBn5eE3r&#10;W1I4WdhVE/V+CI+QU43TqjzmRtvDxzjG6mUy3XidNSyeONsIs+yRuq3xxrmN3WJKsL47HjZP9gxW&#10;fCvu6ffwSVt39Twa8bmOnNo6cKyuJURel6RPisXVxu9tj9TlWa/vGIFP7Cg/P2pHWf7cpjgxUm+K&#10;ZGI89pHGKjomgIteU+/1el+oPEYainCtil7sAtZ5zfMcZXpjIqqVE/UYg/LfwxUePmrEftyZzqs9&#10;8bUVZtmi7mnw+sPho4rO5NrGfWObjuz39VH6mXW3qDvWRp12cOdUekzUbT1dcd7qiPf4gweDL2nL&#10;dsrSaVvUtQ7+0zE+dpGN5dlmtmJh1Yn64FY7Wpenx8aLDj9r6nVR3/V+cZuP45KN2DTnwkU9hGfE&#10;jFFTab+4VTLnLvlbU29sWrWReoxZI6KehVd50okt4TRn1b6Ylinqa2un32vswax0E9HNcov72Vul&#10;Ufi4D4Bs+Bxf6e8KtZNFfXLJTXQ93fYUqEQ7YhaoTVGf7D0pvQPD7GzbPhYt+TjOsodwJNWOZoVH&#10;1JugmBhH4dLT0QM3X95lUS9c1B072qdcPO5XuaJHo7TB5JkpyBD1k2m5jkSO1zy/M4X1osMuU9TN&#10;d3nsu1ODeMJMUnFdbexb1dHTVG47WdTXs9Hp0TKPd5LbWf0d8adNUffcgaH6vXg7mF4/vDLOtJnb&#10;0BD1JZjkZBdoub9tnc20zTrLEnW7Izm6ZiRnJNNXhKpsL4sZrz7Av0nBjqifTEti87YY5+L33vDR&#10;KawXHXaZoi4efxZjZk5pTmiMe3kn9s6Yc9ooayeLumzmqKfMssH3LtpevPG3Keqqu+gdGN1seIId&#10;2VR8jKktyW6fJfKWfTocol6VXI33zAFIrIJto0osiUWO1NWzvCCaR22im86jXdfpeO94lo02YuXb&#10;+h1RnzlSjx+JlNiYxysv5zbCLUvUJ7Njpe5ObUlsluMgfa8fjNp04pn1nSzqvs2ExUj93W3YjCeN&#10;tkR9vM8olJ5NV93ePm1HYz8Q+f847Kj2zBqi7rGYhsNoNPsr0cod5K+PJbsoUbdjZ9Gz6cVRqdET&#10;p/NY3Lk+CP8VK59d6RkrH6I+n5Bs6M0xxpPfH+fl3Ea4ZYm6OskvivLK8pkObyY3lEVm1vyewYzz&#10;Thb17mDwkCir8UmWpBm3RdpXa6Lucfg0x448rpTF9I/rckLU6xKs8L4amPgZ9TnuOE+YGlyQRzl9&#10;0I+JfdQynNs6nc59ZhXfY1QpZ9ZXbaRuO2Pt7H6Vp691X49JqX5eG6sj+73bz5/mia+tMMsRdZ05&#10;H4TrorzmbHjT7NNXRd9N3L+wk0XdfBX4ymvn+XfGn7ZEXenE78CYZ0eD/EkxrjZbpONytU4UeNrf&#10;om1g93szxmtrJgIaPU+qkdi3xVJc1Ejd06NU2lfL7Wtv1qO8/0jMeO13bTj51lgZ7fdVE/U2fL97&#10;Ro/jOggXeBi3FWYZom7Odzz22BuOHjvLnotTHdo/Eo0jC2/xcvSKul3r2e0efoDrkcfGaB7HI+zS&#10;c+qTG+yiN7NZx95OFHjLvMhwbYj65HRPqUc846+lxdPNh/30Y6cKPKeeesP83DqsEPU69Cq8K8ck&#10;D/N8eOqt2aUbpX8WIep2NtfT6fCUIRZGo/UTdojOKyyifjIZsY32+gv+c6YCY7a1qN+XIeoS5LhP&#10;+9gOd8fv1mB7z217Rd08sHnrQsL2/Ng3Nx6hRZ3P7FfH/F9dccmnuzd/iwzXhqg77sAolmjMDuY9&#10;HqZK5x/FqvJRQUR9kZY2I27Phzc5/1m6892iXoSouzbxORo4j/GqnP/nGdUi6icbko0oXYzVwGTZ&#10;5pd6zdxufrMLJsoe2yzkjW86XNuibqNONXKf8LBqJIzTM9gOF3W1LfnrPTxUjl9OsQVbyii1r344&#10;IyW+rbCLFvXJXqF/9zBpIky3u/GQKhzsHUS9KrmK73nuJZewvtUT/QJE3c6Z/3UTRumNQzeN/VCs&#10;rIj6TEKqq3Cti7POyMYYb/2u+9mfWxanTbna7VTe+JYt6t5vxMXR05kdn1mP3rO+40XdcUHTZFR6&#10;S79/+JDHHkaj0efFNtHaspInrpPsasG+383LYGM24rAj849fhQOiXpVaxfcm4hS/hCPLz/ck4W2w&#10;vFev2tWoMtzomlGTxm03iMUaQUR9tjWIXdRV5aSujklEnhyzKa09n6Fw5VdJ6ha3WDxlv7c9Utc3&#10;8u4m7dUTl+0ejzHa6aKetAyny6kOSbDLymwnasTu0ig/jeRj7Gb9vuiRuvIdvQMjWjaHmN8Zh66p&#10;rXpmnZF6FQtKeKc7PPzlncHoq+2RuPoaYW2U2Hqn7L99f6N+5fZ4Tt3cvPfsD2Pk2mjTqPGON5Zs&#10;lCFdNVG38lieaz2ODUjd7uhBtoThrI9j5tJ3lpfCYmNUNnpO7PztJJ2zE8z/pKBtinpv7Dim1U5q&#10;MXrVkdUYo50u6pZ/2cNvOG3Lzqz/08TX+fRa8H5zzKPZx7+IxjX2zRGd5Whb1Cdn06Obm6PlSxH1&#10;8dr842N2NJMF96lXweZ/R8b8b01Xdu345CBmugTjs+n5DbXjTjTcIr0sf/luEvVGGOpctcfKuoPh&#10;L6WkZ9PntgRkomJ3V5tv84Q15w+Y32tPvuaFaVXUs/zFKWyaCuvxDLYKor4ewqnxmZtpP/rh+rEL&#10;42BHLi/Rt/0hL9f+cHRWVdta5Ehd5YnegeEtY0o42dGfVOHBSL0KtYR3VkXUZQi+qzzlvlZCcKPr&#10;cdxENxb18NGye9ZXbaSe8uHODesUdVvfbsnGbjdPYwmmPzNoW6Ju96aroY/v4Jb3L5ct32XzvpmR&#10;iM/9VRD1YrSujX+N2HOksy8e5nSl+o7vxa2p71f7dKWDgWaEbOnK++TRI4NK83a1i+5NrlsfHKJe&#10;t5WKvN9Sgxu9UekEo5wxUpchvNFhuEluRyej/xs98doZ4XkoEfVyI5sck/RclZlmJ9saYgnkC5r4&#10;VNoSde2yfqTL7rTOm1Iufc8v9cQbG2WtiqhPbiS73FPmymF0g5mdw0+ph+mwixqp9/J86FzCudR2&#10;yHsfb3trVyynckHUU4klhl8FUS/ujfatzd585MiRe6Qg0Afx286P/RJEfdtUpnOkvsVMjM+2s7FO&#10;1kniLht+RZ1R1PZ6bU3UvXanXd4p9qzZiod6GFtdlB0lXBVRNza2B8dzasfDZTqMLfmZU5eUOpgV&#10;dmGinoWfdZUr0Y5s46onXturoPIm7TNA1Ota0y4YqcuV6DM9BmZrZKm47EyqJ25b69U98180K35G&#10;6j7qaiC/WVOFN3l4e8KYME1GCkmNSllu2xB124nt3CdwfG0tHPTRHYeykZji/k8Xv344b17cqyTq&#10;VobiLvosvMlTbneYLH+/ZvPWUvjP5bmA6feirgf5RxzlOWZtVEo5rK1TRyl+Emp8KdNDU+JG1FNo&#10;VQi7CiN1uwrVYbi29p00qjFcRQPrmwWw+H8YUZ+M1hNH6lvcxq4o88tc9Vm2zpmF99mJiQomX/pK&#10;G6Juduopv+zyqirl03sXeeIv8wy2aqI+4XRAQvR0c47lKv98+/qU2pyfspvLqvBva6SuMkbvwDAO&#10;1n5WKYfs9D0ejt1heFVK/Ih6Cq0KYXe6qK8PNkYew1KY5N7oFi6967v7Wz13RL2eqN8p7hJkcbez&#10;tSlr7TrPnr+r0x/aLuSoR8MKn4O8XY2e4LI3NXhV4rd3zDWuLw3fCYPpfNi9DK74iwZ/tmewFRX1&#10;AkXhREaXlojDNV4ORThtiLW7COpeWNKaqGfhDZ7y6WjxC6vYqn8TYvi4Rvb39KaBqHtJVQwXE3Vd&#10;2GD+ms9u9MlC+b292zbKTc7yRtP3Xr4yC5NufbKOQzQNm6rXmem7Tcdx//ElOK739W7lHbRlVWz5&#10;miwlRPPhyWssTLcbQkWTO+G18Xpo/rheP1ygBvVyuxvcbsizHd+FR7os/Ln+/WudQf7U1CnEKvkz&#10;72OxstvvdglLlfhtY5d1SjxpVC2vNbCe+C2MppezWeWY3PwWtaW1bGPm+zPj7BWbuqJxepzjONnv&#10;N58MEvhnmX99u8FMdnXd5DTBDfr33yk/l5prbKX58LrHIcvyZN+Lp+zmYMtZtn22edcT5/po9EBv&#10;nNvDmYtsT/wWxvY9edMwvwCeeNcc94t409xT4WKirsbrYU0D0QdWvuY3Y/d703kgPghAAAIQgMCu&#10;I4Co77oqpUAQgAAEILBXCSDqe7XmKTcEIAABCOw6Aoj6rqtSCgQBCEAAAnuVAKK+V2ueckMAAhCA&#10;wK4jgKjvuiqlQBCAAAQgsFcJ6FzuOTrS8aPzHl3IkeSJyMNx7CBifpqLOCfqyRdh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BAfQL/D95ybAn9&#10;zTsvAAAAAElFTkSuQmCCUEsDBBQABgAIAAAAIQAHaUyS4QAAAAwBAAAPAAAAZHJzL2Rvd25yZXYu&#10;eG1sTI9NS8NAEIbvgv9hGcFbu9lIrI3ZlFLUUxFsBfG2TaZJaHY2ZLdJ+u+dnuxtPh7eeSZbTbYV&#10;A/a+caRBzSMQSIUrG6o0fO/fZy8gfDBUmtYRarigh1V+f5eZtHQjfeGwC5XgEPKp0VCH0KVS+qJG&#10;a/zcdUi8O7remsBtX8myNyOH21bGUfQsrWmIL9Smw02NxWl3tho+RjOun9TbsD0dN5ffffL5s1Wo&#10;9ePDtH4FEXAK/zBc9VkdcnY6uDOVXrQaZipWS2a5SmIF4opEiyWPDhoStQCZZ/L2ifwP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7okXiLgCAAB1&#10;BwAADgAAAAAAAAAAAAAAAAA6AgAAZHJzL2Uyb0RvYy54bWxQSwECLQAKAAAAAAAAACEAswOxBWUM&#10;AABlDAAAFAAAAAAAAAAAAAAAAAAeBQAAZHJzL21lZGlhL2ltYWdlMS5wbmdQSwECLQAKAAAAAAAA&#10;ACEA3EFFZ1kXAABZFwAAFAAAAAAAAAAAAAAAAAC1EQAAZHJzL21lZGlhL2ltYWdlMi5wbmdQSwEC&#10;LQAUAAYACAAAACEAB2lMkuEAAAAMAQAADwAAAAAAAAAAAAAAAABAKQAAZHJzL2Rvd25yZXYueG1s&#10;UEsBAi0AFAAGAAgAAAAhAC5s8ADFAAAApQEAABkAAAAAAAAAAAAAAAAATioAAGRycy9fcmVscy9l&#10;Mm9Eb2MueG1sLnJlbHNQSwUGAAAAAAcABwC+AQAASi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54955;top:-612;width:21179;height:4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RrEwgAAANoAAAAPAAAAZHJzL2Rvd25yZXYueG1sRI/NasMw&#10;EITvhbyD2EBvjRw3lOJGCSElocfGKaHHxdrIJtbKWKr/nr4qBHocZuYbZr0dbC06an3lWMFykYAg&#10;Lpyu2Cj4Oh+eXkH4gKyxdkwKRvKw3cwe1php1/OJujwYESHsM1RQhtBkUvqiJIt+4Rri6F1dazFE&#10;2RqpW+wj3NYyTZIXabHiuFBiQ/uSilv+YxVcn3PTj5ejTC/J6tNrM7nv6V2px/mwewMRaAj/4Xv7&#10;QytYwd+VeAPk5hcAAP//AwBQSwECLQAUAAYACAAAACEA2+H2y+4AAACFAQAAEwAAAAAAAAAAAAAA&#10;AAAAAAAAW0NvbnRlbnRfVHlwZXNdLnhtbFBLAQItABQABgAIAAAAIQBa9CxbvwAAABUBAAALAAAA&#10;AAAAAAAAAAAAAB8BAABfcmVscy8ucmVsc1BLAQItABQABgAIAAAAIQBDcRrEwgAAANoAAAAPAAAA&#10;AAAAAAAAAAAAAAcCAABkcnMvZG93bnJldi54bWxQSwUGAAAAAAMAAwC3AAAA9gIAAAAA&#10;">
                  <v:imagedata r:id="rId12" o:title=""/>
                </v:shape>
              </v:group>
            </w:pict>
          </mc:Fallback>
        </mc:AlternateConten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>Срочная информация</w:t>
      </w:r>
    </w:p>
    <w:p w14:paraId="52A9FEA7" w14:textId="084C1C2A" w:rsidR="00D55929" w:rsidRPr="001E2693" w:rsidRDefault="000F75E5" w:rsidP="00B95517">
      <w:pPr>
        <w:pStyle w:val="a3"/>
        <w:tabs>
          <w:tab w:val="clear" w:pos="9355"/>
          <w:tab w:val="center" w:pos="8645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29 июля</w:t>
      </w:r>
      <w:r w:rsidR="00C55225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>202</w:t>
      </w:r>
      <w:r w:rsidR="00EC2640">
        <w:rPr>
          <w:rFonts w:ascii="Arial" w:hAnsi="Arial" w:cs="Arial"/>
          <w:noProof/>
          <w:color w:val="282A2E"/>
          <w:sz w:val="26"/>
          <w:szCs w:val="26"/>
        </w:rPr>
        <w:t>4</w:t>
      </w:r>
    </w:p>
    <w:p w14:paraId="4831F752" w14:textId="77777777" w:rsidR="004C5FB3" w:rsidRDefault="004C5FB3" w:rsidP="004C5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14:paraId="249C10A9" w14:textId="77777777" w:rsidR="00C55225" w:rsidRDefault="00C55225" w:rsidP="009B18A9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color w:val="363194"/>
          <w:lang w:eastAsia="ru-RU"/>
        </w:rPr>
      </w:pPr>
    </w:p>
    <w:p w14:paraId="6613F3D7" w14:textId="4FCEB441" w:rsidR="00C55225" w:rsidRPr="0090289C" w:rsidRDefault="005E5AAC" w:rsidP="00455FB9">
      <w:pPr>
        <w:spacing w:after="0" w:line="257" w:lineRule="auto"/>
        <w:ind w:firstLine="1134"/>
        <w:rPr>
          <w:rFonts w:ascii="Arial" w:eastAsia="Times New Roman" w:hAnsi="Arial" w:cs="Arial"/>
          <w:b/>
          <w:color w:val="363194"/>
          <w:lang w:eastAsia="ru-RU"/>
        </w:rPr>
      </w:pPr>
      <w:r w:rsidRPr="0090289C">
        <w:rPr>
          <w:rFonts w:ascii="Arial" w:eastAsia="Times New Roman" w:hAnsi="Arial" w:cs="Arial"/>
          <w:b/>
          <w:color w:val="363194"/>
          <w:lang w:eastAsia="ru-RU"/>
        </w:rPr>
        <w:t xml:space="preserve">Динамика численности незанятых трудовой деятельностью граждан, </w:t>
      </w:r>
    </w:p>
    <w:p w14:paraId="7BD3751D" w14:textId="25A45116" w:rsidR="00C55225" w:rsidRPr="0090289C" w:rsidRDefault="005E5AAC" w:rsidP="00455FB9">
      <w:pPr>
        <w:spacing w:after="0" w:line="257" w:lineRule="auto"/>
        <w:ind w:firstLine="1134"/>
        <w:rPr>
          <w:rFonts w:ascii="Arial" w:eastAsia="Times New Roman" w:hAnsi="Arial" w:cs="Arial"/>
          <w:b/>
          <w:color w:val="363194"/>
          <w:lang w:eastAsia="ru-RU"/>
        </w:rPr>
      </w:pPr>
      <w:r>
        <w:rPr>
          <w:rFonts w:ascii="Arial" w:eastAsia="Times New Roman" w:hAnsi="Arial" w:cs="Arial"/>
          <w:b/>
          <w:color w:val="363194"/>
          <w:lang w:eastAsia="ru-RU"/>
        </w:rPr>
        <w:t>с</w:t>
      </w:r>
      <w:r w:rsidRPr="0090289C">
        <w:rPr>
          <w:rFonts w:ascii="Arial" w:eastAsia="Times New Roman" w:hAnsi="Arial" w:cs="Arial"/>
          <w:b/>
          <w:color w:val="363194"/>
          <w:lang w:eastAsia="ru-RU"/>
        </w:rPr>
        <w:t xml:space="preserve">остоящих на учете в государственных учреждениях </w:t>
      </w:r>
      <w:r>
        <w:rPr>
          <w:rFonts w:ascii="Arial" w:eastAsia="Times New Roman" w:hAnsi="Arial" w:cs="Arial"/>
          <w:b/>
          <w:color w:val="363194"/>
          <w:lang w:eastAsia="ru-RU"/>
        </w:rPr>
        <w:t>с</w:t>
      </w:r>
      <w:r w:rsidRPr="0090289C">
        <w:rPr>
          <w:rFonts w:ascii="Arial" w:eastAsia="Times New Roman" w:hAnsi="Arial" w:cs="Arial"/>
          <w:b/>
          <w:color w:val="363194"/>
          <w:lang w:eastAsia="ru-RU"/>
        </w:rPr>
        <w:t xml:space="preserve">лужбы занятости населения </w:t>
      </w:r>
    </w:p>
    <w:p w14:paraId="7A40CC5C" w14:textId="77777777" w:rsidR="00C55225" w:rsidRPr="0090289C" w:rsidRDefault="00C55225" w:rsidP="00455FB9">
      <w:pPr>
        <w:spacing w:after="0" w:line="257" w:lineRule="auto"/>
        <w:ind w:firstLine="1134"/>
        <w:rPr>
          <w:rFonts w:ascii="Arial" w:eastAsia="Times New Roman" w:hAnsi="Arial" w:cs="Arial"/>
          <w:color w:val="363194"/>
          <w:lang w:eastAsia="ru-RU"/>
        </w:rPr>
      </w:pPr>
      <w:r w:rsidRPr="0090289C">
        <w:rPr>
          <w:rFonts w:ascii="Arial" w:eastAsia="Times New Roman" w:hAnsi="Arial" w:cs="Arial"/>
          <w:color w:val="363194"/>
          <w:lang w:eastAsia="ru-RU"/>
        </w:rPr>
        <w:t>(по данным Министерства труда и социальной защиты населения РД)</w:t>
      </w:r>
    </w:p>
    <w:p w14:paraId="22ECE088" w14:textId="77777777" w:rsidR="00C55225" w:rsidRPr="0090289C" w:rsidRDefault="00C55225" w:rsidP="00C5522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746E85AA" w14:textId="77777777" w:rsidR="00C55225" w:rsidRPr="0090289C" w:rsidRDefault="00C55225" w:rsidP="00C55225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90289C">
        <w:rPr>
          <w:rFonts w:ascii="Arial" w:eastAsia="Times New Roman" w:hAnsi="Arial" w:cs="Arial"/>
          <w:lang w:eastAsia="ru-RU"/>
        </w:rPr>
        <w:t>на конец месяца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372"/>
        <w:gridCol w:w="2182"/>
        <w:gridCol w:w="1698"/>
        <w:gridCol w:w="2375"/>
        <w:gridCol w:w="2219"/>
      </w:tblGrid>
      <w:tr w:rsidR="00C55225" w:rsidRPr="0090289C" w14:paraId="5E95569B" w14:textId="77777777" w:rsidTr="003D13A5">
        <w:tc>
          <w:tcPr>
            <w:tcW w:w="1093" w:type="pct"/>
            <w:vMerge w:val="restart"/>
            <w:shd w:val="clear" w:color="auto" w:fill="EBEBEB"/>
          </w:tcPr>
          <w:p w14:paraId="4F0AB6CE" w14:textId="77777777" w:rsidR="00C55225" w:rsidRPr="00455FB9" w:rsidRDefault="00C55225" w:rsidP="0090289C">
            <w:pPr>
              <w:spacing w:line="257" w:lineRule="auto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</w:p>
        </w:tc>
        <w:tc>
          <w:tcPr>
            <w:tcW w:w="1006" w:type="pct"/>
            <w:vMerge w:val="restart"/>
            <w:shd w:val="clear" w:color="auto" w:fill="EBEBEB"/>
            <w:hideMark/>
          </w:tcPr>
          <w:p w14:paraId="463FA9E9" w14:textId="77777777" w:rsidR="0090289C" w:rsidRPr="00455FB9" w:rsidRDefault="00C55225" w:rsidP="0090289C">
            <w:pPr>
              <w:tabs>
                <w:tab w:val="left" w:pos="4307"/>
              </w:tabs>
              <w:spacing w:line="257" w:lineRule="auto"/>
              <w:ind w:left="-113" w:right="-113"/>
              <w:jc w:val="center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 xml:space="preserve">Численность </w:t>
            </w:r>
          </w:p>
          <w:p w14:paraId="6913D3FA" w14:textId="13661867" w:rsidR="00C55225" w:rsidRPr="00455FB9" w:rsidRDefault="00C55225" w:rsidP="0090289C">
            <w:pPr>
              <w:tabs>
                <w:tab w:val="left" w:pos="4307"/>
              </w:tabs>
              <w:spacing w:line="257" w:lineRule="auto"/>
              <w:ind w:left="-113" w:right="-113"/>
              <w:jc w:val="center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незанятых</w:t>
            </w:r>
          </w:p>
          <w:p w14:paraId="38B8012D" w14:textId="77777777" w:rsidR="00C55225" w:rsidRPr="00455FB9" w:rsidRDefault="00C55225" w:rsidP="0090289C">
            <w:pPr>
              <w:tabs>
                <w:tab w:val="left" w:pos="4307"/>
              </w:tabs>
              <w:spacing w:line="257" w:lineRule="auto"/>
              <w:ind w:left="-113" w:right="-113"/>
              <w:jc w:val="center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трудовой</w:t>
            </w:r>
          </w:p>
          <w:p w14:paraId="0611EFA5" w14:textId="77777777" w:rsidR="00C55225" w:rsidRPr="00455FB9" w:rsidRDefault="00C55225" w:rsidP="0090289C">
            <w:pPr>
              <w:tabs>
                <w:tab w:val="left" w:pos="4307"/>
              </w:tabs>
              <w:spacing w:line="257" w:lineRule="auto"/>
              <w:ind w:left="-113" w:right="-113"/>
              <w:jc w:val="center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деятельностью граждан,</w:t>
            </w:r>
          </w:p>
          <w:p w14:paraId="79234DAD" w14:textId="77777777" w:rsidR="00C55225" w:rsidRPr="00455FB9" w:rsidRDefault="00C55225" w:rsidP="0090289C">
            <w:pPr>
              <w:tabs>
                <w:tab w:val="left" w:pos="4307"/>
              </w:tabs>
              <w:spacing w:line="257" w:lineRule="auto"/>
              <w:ind w:left="-113" w:right="-113"/>
              <w:jc w:val="center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тыс. человек</w:t>
            </w:r>
          </w:p>
        </w:tc>
        <w:tc>
          <w:tcPr>
            <w:tcW w:w="2901" w:type="pct"/>
            <w:gridSpan w:val="3"/>
            <w:shd w:val="clear" w:color="auto" w:fill="EBEBEB"/>
            <w:hideMark/>
          </w:tcPr>
          <w:p w14:paraId="5A67E3A7" w14:textId="641A8A56" w:rsidR="00C55225" w:rsidRPr="00455FB9" w:rsidRDefault="00C55225" w:rsidP="0090289C">
            <w:pPr>
              <w:widowControl w:val="0"/>
              <w:tabs>
                <w:tab w:val="left" w:pos="839"/>
                <w:tab w:val="left" w:pos="4307"/>
              </w:tabs>
              <w:spacing w:line="257" w:lineRule="auto"/>
              <w:jc w:val="center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Из них безработных</w:t>
            </w:r>
            <w:r w:rsidR="001807DA">
              <w:rPr>
                <w:rFonts w:ascii="Arial" w:eastAsia="Times New Roman" w:hAnsi="Arial" w:cs="Arial"/>
                <w:color w:val="282A2E"/>
                <w:lang w:eastAsia="ru-RU"/>
              </w:rPr>
              <w:t>:</w:t>
            </w:r>
          </w:p>
        </w:tc>
      </w:tr>
      <w:tr w:rsidR="00C55225" w:rsidRPr="0090289C" w14:paraId="7717EEFA" w14:textId="77777777" w:rsidTr="003D13A5">
        <w:tc>
          <w:tcPr>
            <w:tcW w:w="1093" w:type="pct"/>
            <w:vMerge/>
            <w:shd w:val="clear" w:color="auto" w:fill="EBEBEB"/>
            <w:hideMark/>
          </w:tcPr>
          <w:p w14:paraId="22286974" w14:textId="77777777" w:rsidR="00C55225" w:rsidRPr="00455FB9" w:rsidRDefault="00C55225" w:rsidP="0090289C">
            <w:pPr>
              <w:spacing w:line="257" w:lineRule="auto"/>
              <w:rPr>
                <w:rFonts w:ascii="Arial" w:eastAsia="Times New Roman" w:hAnsi="Arial" w:cs="Arial"/>
                <w:color w:val="282A2E"/>
                <w:lang w:eastAsia="ru-RU"/>
              </w:rPr>
            </w:pPr>
          </w:p>
        </w:tc>
        <w:tc>
          <w:tcPr>
            <w:tcW w:w="1006" w:type="pct"/>
            <w:vMerge/>
            <w:shd w:val="clear" w:color="auto" w:fill="EBEBEB"/>
            <w:hideMark/>
          </w:tcPr>
          <w:p w14:paraId="03624543" w14:textId="77777777" w:rsidR="00C55225" w:rsidRPr="00455FB9" w:rsidRDefault="00C55225" w:rsidP="0090289C">
            <w:pPr>
              <w:spacing w:line="257" w:lineRule="auto"/>
              <w:rPr>
                <w:rFonts w:ascii="Arial" w:eastAsia="Times New Roman" w:hAnsi="Arial" w:cs="Arial"/>
                <w:color w:val="282A2E"/>
                <w:lang w:eastAsia="ru-RU"/>
              </w:rPr>
            </w:pPr>
          </w:p>
        </w:tc>
        <w:tc>
          <w:tcPr>
            <w:tcW w:w="783" w:type="pct"/>
            <w:shd w:val="clear" w:color="auto" w:fill="EBEBEB"/>
            <w:hideMark/>
          </w:tcPr>
          <w:p w14:paraId="6C07BEB4" w14:textId="77777777" w:rsidR="00C55225" w:rsidRPr="00455FB9" w:rsidRDefault="00C55225" w:rsidP="0090289C">
            <w:pPr>
              <w:spacing w:line="257" w:lineRule="auto"/>
              <w:ind w:left="-57" w:right="-57"/>
              <w:jc w:val="center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тыс. человек</w:t>
            </w:r>
          </w:p>
        </w:tc>
        <w:tc>
          <w:tcPr>
            <w:tcW w:w="1095" w:type="pct"/>
            <w:shd w:val="clear" w:color="auto" w:fill="EBEBEB"/>
            <w:hideMark/>
          </w:tcPr>
          <w:p w14:paraId="002BF568" w14:textId="77777777" w:rsidR="00C55225" w:rsidRPr="00455FB9" w:rsidRDefault="00C55225" w:rsidP="0090289C">
            <w:pPr>
              <w:spacing w:line="257" w:lineRule="auto"/>
              <w:jc w:val="center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в % к соответств</w:t>
            </w: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у</w:t>
            </w: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 xml:space="preserve">ющему </w:t>
            </w:r>
          </w:p>
          <w:p w14:paraId="31724D8E" w14:textId="77777777" w:rsidR="00C55225" w:rsidRPr="00455FB9" w:rsidRDefault="00C55225" w:rsidP="0090289C">
            <w:pPr>
              <w:spacing w:line="257" w:lineRule="auto"/>
              <w:jc w:val="center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периоду предыд</w:t>
            </w: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у</w:t>
            </w: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щего года</w:t>
            </w:r>
          </w:p>
        </w:tc>
        <w:tc>
          <w:tcPr>
            <w:tcW w:w="1023" w:type="pct"/>
            <w:shd w:val="clear" w:color="auto" w:fill="EBEBEB"/>
            <w:hideMark/>
          </w:tcPr>
          <w:p w14:paraId="091611F7" w14:textId="77777777" w:rsidR="00C55225" w:rsidRPr="00455FB9" w:rsidRDefault="00C55225" w:rsidP="0090289C">
            <w:pPr>
              <w:spacing w:line="257" w:lineRule="auto"/>
              <w:jc w:val="center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 xml:space="preserve">в % к </w:t>
            </w:r>
          </w:p>
          <w:p w14:paraId="5ADAAFB5" w14:textId="77777777" w:rsidR="0090289C" w:rsidRPr="00455FB9" w:rsidRDefault="00C55225" w:rsidP="0090289C">
            <w:pPr>
              <w:spacing w:line="257" w:lineRule="auto"/>
              <w:jc w:val="center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 xml:space="preserve">предыдущему </w:t>
            </w:r>
          </w:p>
          <w:p w14:paraId="2EBBD645" w14:textId="1293AC24" w:rsidR="00C55225" w:rsidRPr="00455FB9" w:rsidRDefault="00C55225" w:rsidP="0090289C">
            <w:pPr>
              <w:spacing w:line="257" w:lineRule="auto"/>
              <w:jc w:val="center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периоду</w:t>
            </w:r>
          </w:p>
        </w:tc>
      </w:tr>
      <w:tr w:rsidR="00B97982" w:rsidRPr="0090289C" w14:paraId="74CA1F69" w14:textId="77777777" w:rsidTr="003D13A5">
        <w:trPr>
          <w:trHeight w:val="136"/>
        </w:trPr>
        <w:tc>
          <w:tcPr>
            <w:tcW w:w="1093" w:type="pct"/>
          </w:tcPr>
          <w:p w14:paraId="26249120" w14:textId="71AB0B7D" w:rsidR="00B97982" w:rsidRPr="00F97FE1" w:rsidRDefault="00B97982" w:rsidP="00455FB9">
            <w:pPr>
              <w:spacing w:line="257" w:lineRule="auto"/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</w:pPr>
            <w:r w:rsidRPr="00F97FE1">
              <w:rPr>
                <w:rFonts w:ascii="Arial" w:eastAsia="Times New Roman" w:hAnsi="Arial" w:cs="Arial"/>
                <w:color w:val="282A2E"/>
                <w:lang w:eastAsia="ru-RU"/>
              </w:rPr>
              <w:t>2023</w:t>
            </w:r>
            <w:r w:rsidR="001807DA" w:rsidRPr="00F97FE1">
              <w:rPr>
                <w:rFonts w:ascii="Arial" w:eastAsia="Times New Roman" w:hAnsi="Arial" w:cs="Arial"/>
                <w:color w:val="282A2E"/>
                <w:lang w:eastAsia="ru-RU"/>
              </w:rPr>
              <w:t xml:space="preserve"> </w:t>
            </w:r>
            <w:r w:rsidRPr="00F97FE1">
              <w:rPr>
                <w:rFonts w:ascii="Arial" w:eastAsia="Times New Roman" w:hAnsi="Arial" w:cs="Arial"/>
                <w:color w:val="282A2E"/>
                <w:lang w:eastAsia="ru-RU"/>
              </w:rPr>
              <w:t>г.</w:t>
            </w:r>
          </w:p>
        </w:tc>
        <w:tc>
          <w:tcPr>
            <w:tcW w:w="1006" w:type="pct"/>
            <w:vAlign w:val="bottom"/>
          </w:tcPr>
          <w:p w14:paraId="63E02DD2" w14:textId="77777777" w:rsidR="00B97982" w:rsidRPr="00455FB9" w:rsidRDefault="00B97982" w:rsidP="008A626F">
            <w:pPr>
              <w:spacing w:line="257" w:lineRule="auto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</w:p>
        </w:tc>
        <w:tc>
          <w:tcPr>
            <w:tcW w:w="783" w:type="pct"/>
            <w:vAlign w:val="bottom"/>
          </w:tcPr>
          <w:p w14:paraId="2A4AD025" w14:textId="77777777" w:rsidR="00B97982" w:rsidRPr="00455FB9" w:rsidRDefault="00B97982" w:rsidP="008A626F">
            <w:pPr>
              <w:spacing w:line="257" w:lineRule="auto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</w:p>
        </w:tc>
        <w:tc>
          <w:tcPr>
            <w:tcW w:w="1095" w:type="pct"/>
            <w:vAlign w:val="bottom"/>
          </w:tcPr>
          <w:p w14:paraId="131FE2C7" w14:textId="77777777" w:rsidR="00B97982" w:rsidRPr="00455FB9" w:rsidRDefault="00B97982" w:rsidP="008A626F">
            <w:pPr>
              <w:spacing w:line="257" w:lineRule="auto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</w:p>
        </w:tc>
        <w:tc>
          <w:tcPr>
            <w:tcW w:w="1023" w:type="pct"/>
            <w:vAlign w:val="bottom"/>
          </w:tcPr>
          <w:p w14:paraId="494B9CC5" w14:textId="77777777" w:rsidR="00B97982" w:rsidRPr="00455FB9" w:rsidRDefault="00B97982" w:rsidP="008A626F">
            <w:pPr>
              <w:spacing w:line="257" w:lineRule="auto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</w:p>
        </w:tc>
      </w:tr>
      <w:tr w:rsidR="00C55225" w:rsidRPr="0090289C" w14:paraId="0B9E257D" w14:textId="77777777" w:rsidTr="003D13A5">
        <w:trPr>
          <w:trHeight w:val="136"/>
        </w:trPr>
        <w:tc>
          <w:tcPr>
            <w:tcW w:w="1093" w:type="pct"/>
            <w:hideMark/>
          </w:tcPr>
          <w:p w14:paraId="28D15648" w14:textId="77777777" w:rsidR="00C55225" w:rsidRPr="00455FB9" w:rsidRDefault="00C55225" w:rsidP="00455FB9">
            <w:pPr>
              <w:spacing w:line="257" w:lineRule="auto"/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  <w:t>Январь</w:t>
            </w:r>
          </w:p>
        </w:tc>
        <w:tc>
          <w:tcPr>
            <w:tcW w:w="1006" w:type="pct"/>
            <w:vAlign w:val="bottom"/>
            <w:hideMark/>
          </w:tcPr>
          <w:p w14:paraId="01E7D33D" w14:textId="77777777" w:rsidR="00C55225" w:rsidRPr="00455FB9" w:rsidRDefault="00C55225" w:rsidP="00455FB9">
            <w:pPr>
              <w:spacing w:line="257" w:lineRule="auto"/>
              <w:ind w:right="369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17,9</w:t>
            </w:r>
          </w:p>
        </w:tc>
        <w:tc>
          <w:tcPr>
            <w:tcW w:w="783" w:type="pct"/>
            <w:vAlign w:val="bottom"/>
            <w:hideMark/>
          </w:tcPr>
          <w:p w14:paraId="359F7EC9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366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16,1</w:t>
            </w:r>
          </w:p>
        </w:tc>
        <w:tc>
          <w:tcPr>
            <w:tcW w:w="1095" w:type="pct"/>
            <w:vAlign w:val="bottom"/>
            <w:hideMark/>
          </w:tcPr>
          <w:p w14:paraId="42CFC4A1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473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49,8</w:t>
            </w:r>
          </w:p>
        </w:tc>
        <w:tc>
          <w:tcPr>
            <w:tcW w:w="1023" w:type="pct"/>
            <w:vAlign w:val="bottom"/>
            <w:hideMark/>
          </w:tcPr>
          <w:p w14:paraId="37B73CA4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565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99,3</w:t>
            </w:r>
          </w:p>
        </w:tc>
      </w:tr>
      <w:tr w:rsidR="00C55225" w:rsidRPr="0090289C" w14:paraId="11F4EA9D" w14:textId="77777777" w:rsidTr="005E5AAC">
        <w:trPr>
          <w:trHeight w:val="136"/>
        </w:trPr>
        <w:tc>
          <w:tcPr>
            <w:tcW w:w="1093" w:type="pct"/>
            <w:hideMark/>
          </w:tcPr>
          <w:p w14:paraId="4D10F1F1" w14:textId="77777777" w:rsidR="00C55225" w:rsidRPr="00455FB9" w:rsidRDefault="00C55225" w:rsidP="00455FB9">
            <w:pPr>
              <w:spacing w:line="257" w:lineRule="auto"/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  <w:t>Февраль</w:t>
            </w:r>
          </w:p>
        </w:tc>
        <w:tc>
          <w:tcPr>
            <w:tcW w:w="1006" w:type="pct"/>
            <w:vAlign w:val="bottom"/>
            <w:hideMark/>
          </w:tcPr>
          <w:p w14:paraId="1E1E99F9" w14:textId="77777777" w:rsidR="00C55225" w:rsidRPr="00455FB9" w:rsidRDefault="00C55225" w:rsidP="00455FB9">
            <w:pPr>
              <w:spacing w:line="257" w:lineRule="auto"/>
              <w:ind w:right="369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18,0</w:t>
            </w:r>
          </w:p>
        </w:tc>
        <w:tc>
          <w:tcPr>
            <w:tcW w:w="783" w:type="pct"/>
            <w:vAlign w:val="bottom"/>
            <w:hideMark/>
          </w:tcPr>
          <w:p w14:paraId="17059CC2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366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16,6</w:t>
            </w:r>
          </w:p>
        </w:tc>
        <w:tc>
          <w:tcPr>
            <w:tcW w:w="1095" w:type="pct"/>
            <w:tcBorders>
              <w:bottom w:val="single" w:sz="8" w:space="0" w:color="BFBFBF"/>
            </w:tcBorders>
            <w:vAlign w:val="bottom"/>
            <w:hideMark/>
          </w:tcPr>
          <w:p w14:paraId="4D5B73E6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473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56,7</w:t>
            </w:r>
          </w:p>
        </w:tc>
        <w:tc>
          <w:tcPr>
            <w:tcW w:w="1023" w:type="pct"/>
            <w:vAlign w:val="bottom"/>
            <w:hideMark/>
          </w:tcPr>
          <w:p w14:paraId="487A2BF3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565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103,3</w:t>
            </w:r>
          </w:p>
        </w:tc>
      </w:tr>
      <w:tr w:rsidR="00C55225" w:rsidRPr="0090289C" w14:paraId="6342F5D2" w14:textId="77777777" w:rsidTr="005E5AAC">
        <w:trPr>
          <w:trHeight w:val="136"/>
        </w:trPr>
        <w:tc>
          <w:tcPr>
            <w:tcW w:w="1093" w:type="pct"/>
            <w:hideMark/>
          </w:tcPr>
          <w:p w14:paraId="7BD93AA2" w14:textId="77777777" w:rsidR="00C55225" w:rsidRPr="00455FB9" w:rsidRDefault="00C55225" w:rsidP="00455FB9">
            <w:pPr>
              <w:spacing w:line="257" w:lineRule="auto"/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  <w:t>Март</w:t>
            </w:r>
          </w:p>
        </w:tc>
        <w:tc>
          <w:tcPr>
            <w:tcW w:w="1006" w:type="pct"/>
            <w:vAlign w:val="bottom"/>
            <w:hideMark/>
          </w:tcPr>
          <w:p w14:paraId="57AB627E" w14:textId="77777777" w:rsidR="00C55225" w:rsidRPr="00455FB9" w:rsidRDefault="00C55225" w:rsidP="00455FB9">
            <w:pPr>
              <w:spacing w:line="257" w:lineRule="auto"/>
              <w:ind w:right="369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17,2</w:t>
            </w:r>
          </w:p>
        </w:tc>
        <w:tc>
          <w:tcPr>
            <w:tcW w:w="783" w:type="pct"/>
            <w:vAlign w:val="bottom"/>
            <w:hideMark/>
          </w:tcPr>
          <w:p w14:paraId="64EE6F89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366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15,7</w:t>
            </w:r>
          </w:p>
        </w:tc>
        <w:tc>
          <w:tcPr>
            <w:tcW w:w="1095" w:type="pct"/>
            <w:tcBorders>
              <w:top w:val="single" w:sz="8" w:space="0" w:color="BFBFBF"/>
            </w:tcBorders>
            <w:vAlign w:val="bottom"/>
            <w:hideMark/>
          </w:tcPr>
          <w:p w14:paraId="2A39CCF6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473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58,5</w:t>
            </w:r>
          </w:p>
        </w:tc>
        <w:tc>
          <w:tcPr>
            <w:tcW w:w="1023" w:type="pct"/>
            <w:vAlign w:val="bottom"/>
            <w:hideMark/>
          </w:tcPr>
          <w:p w14:paraId="0678CC51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565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94,3</w:t>
            </w:r>
          </w:p>
        </w:tc>
      </w:tr>
      <w:tr w:rsidR="00C55225" w:rsidRPr="0090289C" w14:paraId="48E4B6D4" w14:textId="77777777" w:rsidTr="003D13A5">
        <w:trPr>
          <w:trHeight w:val="136"/>
        </w:trPr>
        <w:tc>
          <w:tcPr>
            <w:tcW w:w="1093" w:type="pct"/>
            <w:hideMark/>
          </w:tcPr>
          <w:p w14:paraId="1ADD748C" w14:textId="77777777" w:rsidR="00C55225" w:rsidRPr="00455FB9" w:rsidRDefault="00C55225" w:rsidP="00455FB9">
            <w:pPr>
              <w:spacing w:line="257" w:lineRule="auto"/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  <w:t>Апрель</w:t>
            </w:r>
          </w:p>
        </w:tc>
        <w:tc>
          <w:tcPr>
            <w:tcW w:w="1006" w:type="pct"/>
            <w:vAlign w:val="bottom"/>
            <w:hideMark/>
          </w:tcPr>
          <w:p w14:paraId="3CCCF0FB" w14:textId="77777777" w:rsidR="00C55225" w:rsidRPr="00455FB9" w:rsidRDefault="00C55225" w:rsidP="00455FB9">
            <w:pPr>
              <w:spacing w:line="257" w:lineRule="auto"/>
              <w:ind w:right="369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17,5</w:t>
            </w:r>
          </w:p>
        </w:tc>
        <w:tc>
          <w:tcPr>
            <w:tcW w:w="783" w:type="pct"/>
            <w:vAlign w:val="bottom"/>
            <w:hideMark/>
          </w:tcPr>
          <w:p w14:paraId="1D45AA06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366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16,1</w:t>
            </w:r>
          </w:p>
        </w:tc>
        <w:tc>
          <w:tcPr>
            <w:tcW w:w="1095" w:type="pct"/>
            <w:vAlign w:val="bottom"/>
            <w:hideMark/>
          </w:tcPr>
          <w:p w14:paraId="14985DAE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473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58,9</w:t>
            </w:r>
          </w:p>
        </w:tc>
        <w:tc>
          <w:tcPr>
            <w:tcW w:w="1023" w:type="pct"/>
            <w:vAlign w:val="bottom"/>
            <w:hideMark/>
          </w:tcPr>
          <w:p w14:paraId="344EAA36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565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102,4</w:t>
            </w:r>
          </w:p>
        </w:tc>
      </w:tr>
      <w:tr w:rsidR="00C55225" w:rsidRPr="0090289C" w14:paraId="24ACCF84" w14:textId="77777777" w:rsidTr="003D13A5">
        <w:trPr>
          <w:trHeight w:val="136"/>
        </w:trPr>
        <w:tc>
          <w:tcPr>
            <w:tcW w:w="1093" w:type="pct"/>
            <w:hideMark/>
          </w:tcPr>
          <w:p w14:paraId="0946BB5C" w14:textId="77777777" w:rsidR="00C55225" w:rsidRPr="00455FB9" w:rsidRDefault="00C55225" w:rsidP="00455FB9">
            <w:pPr>
              <w:spacing w:line="257" w:lineRule="auto"/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Май</w:t>
            </w:r>
          </w:p>
        </w:tc>
        <w:tc>
          <w:tcPr>
            <w:tcW w:w="1006" w:type="pct"/>
            <w:vAlign w:val="bottom"/>
            <w:hideMark/>
          </w:tcPr>
          <w:p w14:paraId="798E71D0" w14:textId="77777777" w:rsidR="00C55225" w:rsidRPr="00455FB9" w:rsidRDefault="00C55225" w:rsidP="00455FB9">
            <w:pPr>
              <w:spacing w:line="257" w:lineRule="auto"/>
              <w:ind w:right="369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17,3</w:t>
            </w:r>
          </w:p>
        </w:tc>
        <w:tc>
          <w:tcPr>
            <w:tcW w:w="783" w:type="pct"/>
            <w:vAlign w:val="bottom"/>
            <w:hideMark/>
          </w:tcPr>
          <w:p w14:paraId="68B13E02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366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15,9</w:t>
            </w:r>
          </w:p>
        </w:tc>
        <w:tc>
          <w:tcPr>
            <w:tcW w:w="1095" w:type="pct"/>
            <w:vAlign w:val="bottom"/>
            <w:hideMark/>
          </w:tcPr>
          <w:p w14:paraId="72A4BFE5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473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62,6</w:t>
            </w:r>
          </w:p>
        </w:tc>
        <w:tc>
          <w:tcPr>
            <w:tcW w:w="1023" w:type="pct"/>
            <w:vAlign w:val="bottom"/>
            <w:hideMark/>
          </w:tcPr>
          <w:p w14:paraId="3562A6FC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565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99,2</w:t>
            </w:r>
          </w:p>
        </w:tc>
      </w:tr>
      <w:tr w:rsidR="00C55225" w:rsidRPr="0090289C" w14:paraId="143E46EC" w14:textId="77777777" w:rsidTr="003D13A5">
        <w:trPr>
          <w:trHeight w:val="136"/>
        </w:trPr>
        <w:tc>
          <w:tcPr>
            <w:tcW w:w="1093" w:type="pct"/>
            <w:hideMark/>
          </w:tcPr>
          <w:p w14:paraId="14A1B6C0" w14:textId="77777777" w:rsidR="00C55225" w:rsidRPr="00455FB9" w:rsidRDefault="00C55225" w:rsidP="00455FB9">
            <w:pPr>
              <w:spacing w:line="257" w:lineRule="auto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  <w:t>Июнь</w:t>
            </w:r>
          </w:p>
        </w:tc>
        <w:tc>
          <w:tcPr>
            <w:tcW w:w="1006" w:type="pct"/>
            <w:vAlign w:val="bottom"/>
            <w:hideMark/>
          </w:tcPr>
          <w:p w14:paraId="1AEC9548" w14:textId="77777777" w:rsidR="00C55225" w:rsidRPr="00455FB9" w:rsidRDefault="00C55225" w:rsidP="00455FB9">
            <w:pPr>
              <w:spacing w:line="257" w:lineRule="auto"/>
              <w:ind w:right="369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16,6</w:t>
            </w:r>
          </w:p>
        </w:tc>
        <w:tc>
          <w:tcPr>
            <w:tcW w:w="783" w:type="pct"/>
            <w:vAlign w:val="bottom"/>
            <w:hideMark/>
          </w:tcPr>
          <w:p w14:paraId="0127A11C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366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15,7</w:t>
            </w:r>
          </w:p>
        </w:tc>
        <w:tc>
          <w:tcPr>
            <w:tcW w:w="1095" w:type="pct"/>
            <w:vAlign w:val="bottom"/>
            <w:hideMark/>
          </w:tcPr>
          <w:p w14:paraId="685C5A41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473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65,6</w:t>
            </w:r>
          </w:p>
        </w:tc>
        <w:tc>
          <w:tcPr>
            <w:tcW w:w="1023" w:type="pct"/>
            <w:vAlign w:val="bottom"/>
            <w:hideMark/>
          </w:tcPr>
          <w:p w14:paraId="39FF5A76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565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98,7</w:t>
            </w:r>
          </w:p>
        </w:tc>
      </w:tr>
      <w:tr w:rsidR="00C55225" w:rsidRPr="0090289C" w14:paraId="4FD92D19" w14:textId="77777777" w:rsidTr="003D13A5">
        <w:trPr>
          <w:trHeight w:val="136"/>
        </w:trPr>
        <w:tc>
          <w:tcPr>
            <w:tcW w:w="1093" w:type="pct"/>
            <w:hideMark/>
          </w:tcPr>
          <w:p w14:paraId="34338E59" w14:textId="77777777" w:rsidR="00C55225" w:rsidRPr="00455FB9" w:rsidRDefault="00C55225" w:rsidP="00455FB9">
            <w:pPr>
              <w:spacing w:line="257" w:lineRule="auto"/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  <w:t>Июль</w:t>
            </w:r>
          </w:p>
        </w:tc>
        <w:tc>
          <w:tcPr>
            <w:tcW w:w="1006" w:type="pct"/>
            <w:vAlign w:val="bottom"/>
            <w:hideMark/>
          </w:tcPr>
          <w:p w14:paraId="38E8B22A" w14:textId="77777777" w:rsidR="00C55225" w:rsidRPr="00455FB9" w:rsidRDefault="00C55225" w:rsidP="00455FB9">
            <w:pPr>
              <w:spacing w:line="257" w:lineRule="auto"/>
              <w:ind w:right="369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16,7</w:t>
            </w:r>
          </w:p>
        </w:tc>
        <w:tc>
          <w:tcPr>
            <w:tcW w:w="783" w:type="pct"/>
            <w:vAlign w:val="bottom"/>
            <w:hideMark/>
          </w:tcPr>
          <w:p w14:paraId="5207DA2F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366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15,6</w:t>
            </w:r>
          </w:p>
        </w:tc>
        <w:tc>
          <w:tcPr>
            <w:tcW w:w="1095" w:type="pct"/>
            <w:vAlign w:val="bottom"/>
            <w:hideMark/>
          </w:tcPr>
          <w:p w14:paraId="124A309E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473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66,2</w:t>
            </w:r>
          </w:p>
        </w:tc>
        <w:tc>
          <w:tcPr>
            <w:tcW w:w="1023" w:type="pct"/>
            <w:vAlign w:val="bottom"/>
            <w:hideMark/>
          </w:tcPr>
          <w:p w14:paraId="4337D452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565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99,0</w:t>
            </w:r>
          </w:p>
        </w:tc>
      </w:tr>
      <w:tr w:rsidR="00C55225" w:rsidRPr="0090289C" w14:paraId="673CFAB0" w14:textId="77777777" w:rsidTr="003D13A5">
        <w:trPr>
          <w:trHeight w:val="136"/>
        </w:trPr>
        <w:tc>
          <w:tcPr>
            <w:tcW w:w="1093" w:type="pct"/>
            <w:hideMark/>
          </w:tcPr>
          <w:p w14:paraId="59A3F3B8" w14:textId="77777777" w:rsidR="00C55225" w:rsidRPr="00455FB9" w:rsidRDefault="00C55225" w:rsidP="00455FB9">
            <w:pPr>
              <w:spacing w:line="257" w:lineRule="auto"/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  <w:t>Август</w:t>
            </w:r>
          </w:p>
        </w:tc>
        <w:tc>
          <w:tcPr>
            <w:tcW w:w="1006" w:type="pct"/>
            <w:vAlign w:val="bottom"/>
            <w:hideMark/>
          </w:tcPr>
          <w:p w14:paraId="01C9B94E" w14:textId="77777777" w:rsidR="00C55225" w:rsidRPr="00455FB9" w:rsidRDefault="00C55225" w:rsidP="00455FB9">
            <w:pPr>
              <w:spacing w:line="257" w:lineRule="auto"/>
              <w:ind w:right="369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16,7</w:t>
            </w:r>
          </w:p>
        </w:tc>
        <w:tc>
          <w:tcPr>
            <w:tcW w:w="783" w:type="pct"/>
            <w:vAlign w:val="bottom"/>
            <w:hideMark/>
          </w:tcPr>
          <w:p w14:paraId="32D6A88C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366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15,5</w:t>
            </w:r>
          </w:p>
        </w:tc>
        <w:tc>
          <w:tcPr>
            <w:tcW w:w="1095" w:type="pct"/>
            <w:vAlign w:val="bottom"/>
            <w:hideMark/>
          </w:tcPr>
          <w:p w14:paraId="700CDA13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473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68,9</w:t>
            </w:r>
          </w:p>
        </w:tc>
        <w:tc>
          <w:tcPr>
            <w:tcW w:w="1023" w:type="pct"/>
            <w:vAlign w:val="bottom"/>
            <w:hideMark/>
          </w:tcPr>
          <w:p w14:paraId="38170C3B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565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99,3</w:t>
            </w:r>
          </w:p>
        </w:tc>
      </w:tr>
      <w:tr w:rsidR="00C55225" w:rsidRPr="0090289C" w14:paraId="4CD60DC7" w14:textId="77777777" w:rsidTr="003D13A5">
        <w:trPr>
          <w:trHeight w:val="136"/>
        </w:trPr>
        <w:tc>
          <w:tcPr>
            <w:tcW w:w="1093" w:type="pct"/>
            <w:hideMark/>
          </w:tcPr>
          <w:p w14:paraId="296A282D" w14:textId="77777777" w:rsidR="00C55225" w:rsidRPr="00455FB9" w:rsidRDefault="00C55225" w:rsidP="00455FB9">
            <w:pPr>
              <w:spacing w:line="257" w:lineRule="auto"/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  <w:t>Сентябрь</w:t>
            </w:r>
            <w:bookmarkStart w:id="0" w:name="_GoBack"/>
            <w:bookmarkEnd w:id="0"/>
          </w:p>
        </w:tc>
        <w:tc>
          <w:tcPr>
            <w:tcW w:w="1006" w:type="pct"/>
            <w:vAlign w:val="bottom"/>
            <w:hideMark/>
          </w:tcPr>
          <w:p w14:paraId="689411F3" w14:textId="77777777" w:rsidR="00C55225" w:rsidRPr="00455FB9" w:rsidRDefault="00C55225" w:rsidP="00455FB9">
            <w:pPr>
              <w:spacing w:line="257" w:lineRule="auto"/>
              <w:ind w:right="369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16,1</w:t>
            </w:r>
          </w:p>
        </w:tc>
        <w:tc>
          <w:tcPr>
            <w:tcW w:w="783" w:type="pct"/>
            <w:vAlign w:val="bottom"/>
            <w:hideMark/>
          </w:tcPr>
          <w:p w14:paraId="13817BAF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366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15,0</w:t>
            </w:r>
          </w:p>
        </w:tc>
        <w:tc>
          <w:tcPr>
            <w:tcW w:w="1095" w:type="pct"/>
            <w:vAlign w:val="bottom"/>
            <w:hideMark/>
          </w:tcPr>
          <w:p w14:paraId="6972AB55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473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70,7</w:t>
            </w:r>
          </w:p>
        </w:tc>
        <w:tc>
          <w:tcPr>
            <w:tcW w:w="1023" w:type="pct"/>
            <w:vAlign w:val="bottom"/>
            <w:hideMark/>
          </w:tcPr>
          <w:p w14:paraId="6F23D602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565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97,2</w:t>
            </w:r>
          </w:p>
        </w:tc>
      </w:tr>
      <w:tr w:rsidR="00C55225" w:rsidRPr="0090289C" w14:paraId="78BC4243" w14:textId="77777777" w:rsidTr="003D13A5">
        <w:trPr>
          <w:trHeight w:val="136"/>
        </w:trPr>
        <w:tc>
          <w:tcPr>
            <w:tcW w:w="1093" w:type="pct"/>
            <w:hideMark/>
          </w:tcPr>
          <w:p w14:paraId="4ADB594B" w14:textId="77777777" w:rsidR="00C55225" w:rsidRPr="00455FB9" w:rsidRDefault="00C55225" w:rsidP="00455FB9">
            <w:pPr>
              <w:spacing w:line="257" w:lineRule="auto"/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  <w:t>Октябрь</w:t>
            </w:r>
          </w:p>
        </w:tc>
        <w:tc>
          <w:tcPr>
            <w:tcW w:w="1006" w:type="pct"/>
            <w:vAlign w:val="bottom"/>
            <w:hideMark/>
          </w:tcPr>
          <w:p w14:paraId="5BFD6F75" w14:textId="77777777" w:rsidR="00C55225" w:rsidRPr="00455FB9" w:rsidRDefault="00C55225" w:rsidP="00455FB9">
            <w:pPr>
              <w:spacing w:line="257" w:lineRule="auto"/>
              <w:ind w:right="369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15,3</w:t>
            </w:r>
          </w:p>
        </w:tc>
        <w:tc>
          <w:tcPr>
            <w:tcW w:w="783" w:type="pct"/>
            <w:vAlign w:val="bottom"/>
            <w:hideMark/>
          </w:tcPr>
          <w:p w14:paraId="24A9B3D9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366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14,2</w:t>
            </w:r>
          </w:p>
        </w:tc>
        <w:tc>
          <w:tcPr>
            <w:tcW w:w="1095" w:type="pct"/>
            <w:vAlign w:val="bottom"/>
            <w:hideMark/>
          </w:tcPr>
          <w:p w14:paraId="1D65453B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473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77,6</w:t>
            </w:r>
          </w:p>
        </w:tc>
        <w:tc>
          <w:tcPr>
            <w:tcW w:w="1023" w:type="pct"/>
            <w:vAlign w:val="bottom"/>
            <w:hideMark/>
          </w:tcPr>
          <w:p w14:paraId="511DA127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565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94,4</w:t>
            </w:r>
          </w:p>
        </w:tc>
      </w:tr>
      <w:tr w:rsidR="00C55225" w:rsidRPr="0090289C" w14:paraId="76E4FE81" w14:textId="77777777" w:rsidTr="003D13A5">
        <w:trPr>
          <w:trHeight w:val="136"/>
        </w:trPr>
        <w:tc>
          <w:tcPr>
            <w:tcW w:w="1093" w:type="pct"/>
            <w:hideMark/>
          </w:tcPr>
          <w:p w14:paraId="6946F029" w14:textId="77777777" w:rsidR="00C55225" w:rsidRPr="00455FB9" w:rsidRDefault="00C55225" w:rsidP="00455FB9">
            <w:pPr>
              <w:spacing w:line="257" w:lineRule="auto"/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  <w:t>Ноябрь</w:t>
            </w:r>
          </w:p>
        </w:tc>
        <w:tc>
          <w:tcPr>
            <w:tcW w:w="1006" w:type="pct"/>
            <w:vAlign w:val="bottom"/>
            <w:hideMark/>
          </w:tcPr>
          <w:p w14:paraId="61783D6B" w14:textId="77777777" w:rsidR="00C55225" w:rsidRPr="00455FB9" w:rsidRDefault="00C55225" w:rsidP="00455FB9">
            <w:pPr>
              <w:spacing w:line="257" w:lineRule="auto"/>
              <w:ind w:right="369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14,9</w:t>
            </w:r>
          </w:p>
        </w:tc>
        <w:tc>
          <w:tcPr>
            <w:tcW w:w="783" w:type="pct"/>
            <w:vAlign w:val="bottom"/>
            <w:hideMark/>
          </w:tcPr>
          <w:p w14:paraId="5CD91A9F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366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13,8</w:t>
            </w:r>
          </w:p>
        </w:tc>
        <w:tc>
          <w:tcPr>
            <w:tcW w:w="1095" w:type="pct"/>
            <w:vAlign w:val="bottom"/>
            <w:hideMark/>
          </w:tcPr>
          <w:p w14:paraId="0FDF1D0E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473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80,2</w:t>
            </w:r>
          </w:p>
        </w:tc>
        <w:tc>
          <w:tcPr>
            <w:tcW w:w="1023" w:type="pct"/>
            <w:vAlign w:val="bottom"/>
            <w:hideMark/>
          </w:tcPr>
          <w:p w14:paraId="7D6A6D03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565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97,4</w:t>
            </w:r>
          </w:p>
        </w:tc>
      </w:tr>
      <w:tr w:rsidR="00C55225" w:rsidRPr="0090289C" w14:paraId="6142296C" w14:textId="77777777" w:rsidTr="003D13A5">
        <w:trPr>
          <w:trHeight w:val="136"/>
        </w:trPr>
        <w:tc>
          <w:tcPr>
            <w:tcW w:w="1093" w:type="pct"/>
            <w:hideMark/>
          </w:tcPr>
          <w:p w14:paraId="4A0482CA" w14:textId="77777777" w:rsidR="00C55225" w:rsidRPr="00455FB9" w:rsidRDefault="00C55225" w:rsidP="00455FB9">
            <w:pPr>
              <w:spacing w:line="257" w:lineRule="auto"/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  <w:t>Декабрь</w:t>
            </w:r>
          </w:p>
        </w:tc>
        <w:tc>
          <w:tcPr>
            <w:tcW w:w="1006" w:type="pct"/>
            <w:vAlign w:val="bottom"/>
            <w:hideMark/>
          </w:tcPr>
          <w:p w14:paraId="2A1A56D3" w14:textId="77777777" w:rsidR="00C55225" w:rsidRPr="00455FB9" w:rsidRDefault="00C55225" w:rsidP="00455FB9">
            <w:pPr>
              <w:spacing w:line="257" w:lineRule="auto"/>
              <w:ind w:right="369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13,4</w:t>
            </w:r>
          </w:p>
        </w:tc>
        <w:tc>
          <w:tcPr>
            <w:tcW w:w="783" w:type="pct"/>
            <w:vAlign w:val="bottom"/>
            <w:hideMark/>
          </w:tcPr>
          <w:p w14:paraId="4F81B584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366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12,8</w:t>
            </w:r>
          </w:p>
        </w:tc>
        <w:tc>
          <w:tcPr>
            <w:tcW w:w="1095" w:type="pct"/>
            <w:vAlign w:val="bottom"/>
            <w:hideMark/>
          </w:tcPr>
          <w:p w14:paraId="3E1D7321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473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79,0</w:t>
            </w:r>
          </w:p>
        </w:tc>
        <w:tc>
          <w:tcPr>
            <w:tcW w:w="1023" w:type="pct"/>
            <w:vAlign w:val="bottom"/>
            <w:hideMark/>
          </w:tcPr>
          <w:p w14:paraId="0AD67B3A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565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92,7</w:t>
            </w:r>
          </w:p>
        </w:tc>
      </w:tr>
      <w:tr w:rsidR="00B97982" w:rsidRPr="0090289C" w14:paraId="4A12E855" w14:textId="77777777" w:rsidTr="003D13A5">
        <w:trPr>
          <w:trHeight w:val="136"/>
        </w:trPr>
        <w:tc>
          <w:tcPr>
            <w:tcW w:w="1093" w:type="pct"/>
          </w:tcPr>
          <w:p w14:paraId="01685E11" w14:textId="49E4A854" w:rsidR="00B97982" w:rsidRPr="00F97FE1" w:rsidRDefault="00B97982" w:rsidP="00455FB9">
            <w:pPr>
              <w:spacing w:line="257" w:lineRule="auto"/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</w:pPr>
            <w:r w:rsidRPr="00F97FE1">
              <w:rPr>
                <w:rFonts w:ascii="Arial" w:eastAsia="Times New Roman" w:hAnsi="Arial" w:cs="Arial"/>
                <w:color w:val="282A2E"/>
                <w:lang w:eastAsia="ru-RU"/>
              </w:rPr>
              <w:t>2024</w:t>
            </w:r>
            <w:r w:rsidR="001807DA" w:rsidRPr="00F97FE1">
              <w:rPr>
                <w:rFonts w:ascii="Arial" w:eastAsia="Times New Roman" w:hAnsi="Arial" w:cs="Arial"/>
                <w:color w:val="282A2E"/>
                <w:lang w:eastAsia="ru-RU"/>
              </w:rPr>
              <w:t xml:space="preserve"> </w:t>
            </w:r>
            <w:r w:rsidRPr="00F97FE1">
              <w:rPr>
                <w:rFonts w:ascii="Arial" w:eastAsia="Times New Roman" w:hAnsi="Arial" w:cs="Arial"/>
                <w:color w:val="282A2E"/>
                <w:lang w:eastAsia="ru-RU"/>
              </w:rPr>
              <w:t>г.</w:t>
            </w:r>
          </w:p>
        </w:tc>
        <w:tc>
          <w:tcPr>
            <w:tcW w:w="1006" w:type="pct"/>
            <w:vAlign w:val="bottom"/>
          </w:tcPr>
          <w:p w14:paraId="1BED55D8" w14:textId="77777777" w:rsidR="00B97982" w:rsidRPr="00455FB9" w:rsidRDefault="00B97982" w:rsidP="00455FB9">
            <w:pPr>
              <w:spacing w:line="257" w:lineRule="auto"/>
              <w:ind w:right="369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</w:p>
        </w:tc>
        <w:tc>
          <w:tcPr>
            <w:tcW w:w="783" w:type="pct"/>
            <w:vAlign w:val="bottom"/>
          </w:tcPr>
          <w:p w14:paraId="7B0304A0" w14:textId="77777777" w:rsidR="00B97982" w:rsidRPr="00455FB9" w:rsidRDefault="00B97982" w:rsidP="00455FB9">
            <w:pPr>
              <w:tabs>
                <w:tab w:val="left" w:pos="156"/>
              </w:tabs>
              <w:spacing w:line="257" w:lineRule="auto"/>
              <w:ind w:right="366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</w:p>
        </w:tc>
        <w:tc>
          <w:tcPr>
            <w:tcW w:w="1095" w:type="pct"/>
            <w:vAlign w:val="bottom"/>
          </w:tcPr>
          <w:p w14:paraId="3DD56C91" w14:textId="77777777" w:rsidR="00B97982" w:rsidRPr="00455FB9" w:rsidRDefault="00B97982" w:rsidP="00455FB9">
            <w:pPr>
              <w:tabs>
                <w:tab w:val="left" w:pos="156"/>
              </w:tabs>
              <w:spacing w:line="257" w:lineRule="auto"/>
              <w:ind w:right="473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</w:p>
        </w:tc>
        <w:tc>
          <w:tcPr>
            <w:tcW w:w="1023" w:type="pct"/>
            <w:vAlign w:val="bottom"/>
          </w:tcPr>
          <w:p w14:paraId="3FB2D144" w14:textId="77777777" w:rsidR="00B97982" w:rsidRPr="00455FB9" w:rsidRDefault="00B97982" w:rsidP="00455FB9">
            <w:pPr>
              <w:tabs>
                <w:tab w:val="left" w:pos="156"/>
              </w:tabs>
              <w:spacing w:line="257" w:lineRule="auto"/>
              <w:ind w:right="565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</w:p>
        </w:tc>
      </w:tr>
      <w:tr w:rsidR="00C55225" w:rsidRPr="0090289C" w14:paraId="62B94C6F" w14:textId="77777777" w:rsidTr="003D13A5">
        <w:trPr>
          <w:trHeight w:val="136"/>
        </w:trPr>
        <w:tc>
          <w:tcPr>
            <w:tcW w:w="1093" w:type="pct"/>
            <w:hideMark/>
          </w:tcPr>
          <w:p w14:paraId="4B2C788B" w14:textId="77777777" w:rsidR="00C55225" w:rsidRPr="00455FB9" w:rsidRDefault="00C55225" w:rsidP="00455FB9">
            <w:pPr>
              <w:spacing w:line="257" w:lineRule="auto"/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  <w:t>Январь</w:t>
            </w:r>
          </w:p>
        </w:tc>
        <w:tc>
          <w:tcPr>
            <w:tcW w:w="1006" w:type="pct"/>
            <w:vAlign w:val="bottom"/>
            <w:hideMark/>
          </w:tcPr>
          <w:p w14:paraId="04193FBF" w14:textId="77777777" w:rsidR="00C55225" w:rsidRPr="00455FB9" w:rsidRDefault="00C55225" w:rsidP="00455FB9">
            <w:pPr>
              <w:spacing w:line="257" w:lineRule="auto"/>
              <w:ind w:right="369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14,0</w:t>
            </w:r>
          </w:p>
        </w:tc>
        <w:tc>
          <w:tcPr>
            <w:tcW w:w="783" w:type="pct"/>
            <w:vAlign w:val="bottom"/>
            <w:hideMark/>
          </w:tcPr>
          <w:p w14:paraId="57AF2E4B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366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12,7</w:t>
            </w:r>
          </w:p>
        </w:tc>
        <w:tc>
          <w:tcPr>
            <w:tcW w:w="1095" w:type="pct"/>
            <w:vAlign w:val="bottom"/>
            <w:hideMark/>
          </w:tcPr>
          <w:p w14:paraId="768FDE04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473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79,1</w:t>
            </w:r>
          </w:p>
        </w:tc>
        <w:tc>
          <w:tcPr>
            <w:tcW w:w="1023" w:type="pct"/>
            <w:vAlign w:val="bottom"/>
            <w:hideMark/>
          </w:tcPr>
          <w:p w14:paraId="08453971" w14:textId="77777777" w:rsidR="00C55225" w:rsidRPr="00455FB9" w:rsidRDefault="00C55225" w:rsidP="00455FB9">
            <w:pPr>
              <w:tabs>
                <w:tab w:val="left" w:pos="156"/>
              </w:tabs>
              <w:spacing w:line="257" w:lineRule="auto"/>
              <w:ind w:right="565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99,4</w:t>
            </w:r>
          </w:p>
        </w:tc>
      </w:tr>
      <w:tr w:rsidR="008A626F" w:rsidRPr="0090289C" w14:paraId="7DC6B499" w14:textId="77777777" w:rsidTr="003D13A5">
        <w:trPr>
          <w:trHeight w:val="136"/>
        </w:trPr>
        <w:tc>
          <w:tcPr>
            <w:tcW w:w="1093" w:type="pct"/>
          </w:tcPr>
          <w:p w14:paraId="7383EFD4" w14:textId="6C83AA92" w:rsidR="008A626F" w:rsidRPr="00455FB9" w:rsidRDefault="008A626F" w:rsidP="00455FB9">
            <w:pPr>
              <w:spacing w:line="257" w:lineRule="auto"/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  <w:t>Февраль</w:t>
            </w:r>
          </w:p>
        </w:tc>
        <w:tc>
          <w:tcPr>
            <w:tcW w:w="1006" w:type="pct"/>
            <w:vAlign w:val="bottom"/>
          </w:tcPr>
          <w:p w14:paraId="27949659" w14:textId="1233A26C" w:rsidR="008A626F" w:rsidRPr="00455FB9" w:rsidRDefault="008A626F" w:rsidP="00455FB9">
            <w:pPr>
              <w:spacing w:line="257" w:lineRule="auto"/>
              <w:ind w:right="369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14,0</w:t>
            </w:r>
          </w:p>
        </w:tc>
        <w:tc>
          <w:tcPr>
            <w:tcW w:w="783" w:type="pct"/>
            <w:vAlign w:val="bottom"/>
          </w:tcPr>
          <w:p w14:paraId="0A589167" w14:textId="041FF1C3" w:rsidR="008A626F" w:rsidRPr="00455FB9" w:rsidRDefault="008A626F" w:rsidP="00455FB9">
            <w:pPr>
              <w:tabs>
                <w:tab w:val="left" w:pos="156"/>
              </w:tabs>
              <w:spacing w:line="257" w:lineRule="auto"/>
              <w:ind w:right="366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13,0</w:t>
            </w:r>
          </w:p>
        </w:tc>
        <w:tc>
          <w:tcPr>
            <w:tcW w:w="1095" w:type="pct"/>
            <w:vAlign w:val="bottom"/>
          </w:tcPr>
          <w:p w14:paraId="02CED152" w14:textId="588A6994" w:rsidR="008A626F" w:rsidRPr="00455FB9" w:rsidRDefault="008A626F" w:rsidP="00455FB9">
            <w:pPr>
              <w:tabs>
                <w:tab w:val="left" w:pos="156"/>
              </w:tabs>
              <w:spacing w:line="257" w:lineRule="auto"/>
              <w:ind w:right="473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78,3</w:t>
            </w:r>
          </w:p>
        </w:tc>
        <w:tc>
          <w:tcPr>
            <w:tcW w:w="1023" w:type="pct"/>
            <w:vAlign w:val="bottom"/>
          </w:tcPr>
          <w:p w14:paraId="5340F368" w14:textId="51014541" w:rsidR="008A626F" w:rsidRPr="00455FB9" w:rsidRDefault="008A626F" w:rsidP="00455FB9">
            <w:pPr>
              <w:tabs>
                <w:tab w:val="left" w:pos="156"/>
              </w:tabs>
              <w:spacing w:line="257" w:lineRule="auto"/>
              <w:ind w:right="565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102,3</w:t>
            </w:r>
          </w:p>
        </w:tc>
      </w:tr>
      <w:tr w:rsidR="00455FB9" w:rsidRPr="0090289C" w14:paraId="1F373F8B" w14:textId="77777777" w:rsidTr="003D13A5">
        <w:trPr>
          <w:trHeight w:val="136"/>
        </w:trPr>
        <w:tc>
          <w:tcPr>
            <w:tcW w:w="1093" w:type="pct"/>
          </w:tcPr>
          <w:p w14:paraId="2E77FD8D" w14:textId="46B89750" w:rsidR="00455FB9" w:rsidRPr="00455FB9" w:rsidRDefault="00455FB9" w:rsidP="00455FB9">
            <w:pPr>
              <w:spacing w:line="257" w:lineRule="auto"/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  <w:t>Март</w:t>
            </w:r>
          </w:p>
        </w:tc>
        <w:tc>
          <w:tcPr>
            <w:tcW w:w="1006" w:type="pct"/>
            <w:vAlign w:val="bottom"/>
          </w:tcPr>
          <w:p w14:paraId="4C46C797" w14:textId="568D004F" w:rsidR="00455FB9" w:rsidRPr="00455FB9" w:rsidRDefault="00455FB9" w:rsidP="00455FB9">
            <w:pPr>
              <w:spacing w:line="257" w:lineRule="auto"/>
              <w:ind w:right="369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13,3</w:t>
            </w:r>
          </w:p>
        </w:tc>
        <w:tc>
          <w:tcPr>
            <w:tcW w:w="783" w:type="pct"/>
            <w:vAlign w:val="bottom"/>
          </w:tcPr>
          <w:p w14:paraId="5263BCA1" w14:textId="3C411E3D" w:rsidR="00455FB9" w:rsidRPr="00455FB9" w:rsidRDefault="00455FB9" w:rsidP="00455FB9">
            <w:pPr>
              <w:tabs>
                <w:tab w:val="left" w:pos="156"/>
              </w:tabs>
              <w:spacing w:line="257" w:lineRule="auto"/>
              <w:ind w:right="366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12,4</w:t>
            </w:r>
          </w:p>
        </w:tc>
        <w:tc>
          <w:tcPr>
            <w:tcW w:w="1095" w:type="pct"/>
            <w:vAlign w:val="bottom"/>
          </w:tcPr>
          <w:p w14:paraId="57483EFC" w14:textId="2931F0F7" w:rsidR="00455FB9" w:rsidRPr="00455FB9" w:rsidRDefault="00455FB9" w:rsidP="00455FB9">
            <w:pPr>
              <w:tabs>
                <w:tab w:val="left" w:pos="156"/>
              </w:tabs>
              <w:spacing w:line="257" w:lineRule="auto"/>
              <w:ind w:right="473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79,3</w:t>
            </w:r>
          </w:p>
        </w:tc>
        <w:tc>
          <w:tcPr>
            <w:tcW w:w="1023" w:type="pct"/>
            <w:vAlign w:val="bottom"/>
          </w:tcPr>
          <w:p w14:paraId="09A522DD" w14:textId="7BF5EF4C" w:rsidR="00455FB9" w:rsidRPr="00455FB9" w:rsidRDefault="00455FB9" w:rsidP="00455FB9">
            <w:pPr>
              <w:tabs>
                <w:tab w:val="left" w:pos="156"/>
              </w:tabs>
              <w:spacing w:line="257" w:lineRule="auto"/>
              <w:ind w:right="565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95,6</w:t>
            </w:r>
          </w:p>
        </w:tc>
      </w:tr>
      <w:tr w:rsidR="00301BF5" w:rsidRPr="0090289C" w14:paraId="6ADEF39B" w14:textId="77777777" w:rsidTr="003D13A5">
        <w:trPr>
          <w:trHeight w:val="136"/>
        </w:trPr>
        <w:tc>
          <w:tcPr>
            <w:tcW w:w="1093" w:type="pct"/>
          </w:tcPr>
          <w:p w14:paraId="274B4979" w14:textId="469FC5C9" w:rsidR="00301BF5" w:rsidRPr="00455FB9" w:rsidRDefault="00301BF5" w:rsidP="00455FB9">
            <w:pPr>
              <w:spacing w:line="257" w:lineRule="auto"/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  <w:t>Апрель</w:t>
            </w:r>
          </w:p>
        </w:tc>
        <w:tc>
          <w:tcPr>
            <w:tcW w:w="1006" w:type="pct"/>
            <w:vAlign w:val="bottom"/>
          </w:tcPr>
          <w:p w14:paraId="0E4E6980" w14:textId="7A7394B8" w:rsidR="00301BF5" w:rsidRPr="00455FB9" w:rsidRDefault="00301BF5" w:rsidP="00455FB9">
            <w:pPr>
              <w:spacing w:line="257" w:lineRule="auto"/>
              <w:ind w:right="369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lang w:eastAsia="ru-RU"/>
              </w:rPr>
              <w:t>13,2</w:t>
            </w:r>
          </w:p>
        </w:tc>
        <w:tc>
          <w:tcPr>
            <w:tcW w:w="783" w:type="pct"/>
            <w:vAlign w:val="bottom"/>
          </w:tcPr>
          <w:p w14:paraId="71320300" w14:textId="3F1D5BD8" w:rsidR="00301BF5" w:rsidRPr="00455FB9" w:rsidRDefault="00301BF5" w:rsidP="00455FB9">
            <w:pPr>
              <w:tabs>
                <w:tab w:val="left" w:pos="156"/>
              </w:tabs>
              <w:spacing w:line="257" w:lineRule="auto"/>
              <w:ind w:right="366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lang w:eastAsia="ru-RU"/>
              </w:rPr>
              <w:t>12,5</w:t>
            </w:r>
          </w:p>
        </w:tc>
        <w:tc>
          <w:tcPr>
            <w:tcW w:w="1095" w:type="pct"/>
            <w:vAlign w:val="bottom"/>
          </w:tcPr>
          <w:p w14:paraId="26AA1D59" w14:textId="645930D4" w:rsidR="00301BF5" w:rsidRPr="00455FB9" w:rsidRDefault="00301BF5" w:rsidP="00455FB9">
            <w:pPr>
              <w:tabs>
                <w:tab w:val="left" w:pos="156"/>
              </w:tabs>
              <w:spacing w:line="257" w:lineRule="auto"/>
              <w:ind w:right="473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lang w:eastAsia="ru-RU"/>
              </w:rPr>
              <w:t>77,5</w:t>
            </w:r>
          </w:p>
        </w:tc>
        <w:tc>
          <w:tcPr>
            <w:tcW w:w="1023" w:type="pct"/>
            <w:vAlign w:val="bottom"/>
          </w:tcPr>
          <w:p w14:paraId="6734AD08" w14:textId="4CB31A2B" w:rsidR="00301BF5" w:rsidRPr="00455FB9" w:rsidRDefault="00301BF5" w:rsidP="00455FB9">
            <w:pPr>
              <w:tabs>
                <w:tab w:val="left" w:pos="156"/>
              </w:tabs>
              <w:spacing w:line="257" w:lineRule="auto"/>
              <w:ind w:right="565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lang w:eastAsia="ru-RU"/>
              </w:rPr>
              <w:t>100,0</w:t>
            </w:r>
          </w:p>
        </w:tc>
      </w:tr>
      <w:tr w:rsidR="00F12102" w:rsidRPr="0090289C" w14:paraId="1F6B283B" w14:textId="77777777" w:rsidTr="003D13A5">
        <w:trPr>
          <w:trHeight w:val="136"/>
        </w:trPr>
        <w:tc>
          <w:tcPr>
            <w:tcW w:w="1093" w:type="pct"/>
          </w:tcPr>
          <w:p w14:paraId="73D937A7" w14:textId="32D76EDF" w:rsidR="00F12102" w:rsidRPr="00455FB9" w:rsidRDefault="00F12102" w:rsidP="00455FB9">
            <w:pPr>
              <w:spacing w:line="257" w:lineRule="auto"/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color w:val="282A2E"/>
                <w:lang w:eastAsia="ru-RU"/>
              </w:rPr>
              <w:t>Май</w:t>
            </w:r>
          </w:p>
        </w:tc>
        <w:tc>
          <w:tcPr>
            <w:tcW w:w="1006" w:type="pct"/>
            <w:vAlign w:val="bottom"/>
          </w:tcPr>
          <w:p w14:paraId="6F38F86D" w14:textId="0DC52952" w:rsidR="00F12102" w:rsidRDefault="00F12102" w:rsidP="00455FB9">
            <w:pPr>
              <w:spacing w:line="257" w:lineRule="auto"/>
              <w:ind w:right="369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lang w:eastAsia="ru-RU"/>
              </w:rPr>
              <w:t>13,5</w:t>
            </w:r>
          </w:p>
        </w:tc>
        <w:tc>
          <w:tcPr>
            <w:tcW w:w="783" w:type="pct"/>
            <w:vAlign w:val="bottom"/>
          </w:tcPr>
          <w:p w14:paraId="779F6A0D" w14:textId="5FCEED21" w:rsidR="00F12102" w:rsidRDefault="00F12102" w:rsidP="00455FB9">
            <w:pPr>
              <w:tabs>
                <w:tab w:val="left" w:pos="156"/>
              </w:tabs>
              <w:spacing w:line="257" w:lineRule="auto"/>
              <w:ind w:right="366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lang w:eastAsia="ru-RU"/>
              </w:rPr>
              <w:t>12,7</w:t>
            </w:r>
          </w:p>
        </w:tc>
        <w:tc>
          <w:tcPr>
            <w:tcW w:w="1095" w:type="pct"/>
            <w:vAlign w:val="bottom"/>
          </w:tcPr>
          <w:p w14:paraId="39B469B0" w14:textId="206BE9A0" w:rsidR="00F12102" w:rsidRDefault="00F12102" w:rsidP="00455FB9">
            <w:pPr>
              <w:tabs>
                <w:tab w:val="left" w:pos="156"/>
              </w:tabs>
              <w:spacing w:line="257" w:lineRule="auto"/>
              <w:ind w:right="473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lang w:eastAsia="ru-RU"/>
              </w:rPr>
              <w:t>79,3</w:t>
            </w:r>
          </w:p>
        </w:tc>
        <w:tc>
          <w:tcPr>
            <w:tcW w:w="1023" w:type="pct"/>
            <w:vAlign w:val="bottom"/>
          </w:tcPr>
          <w:p w14:paraId="59474D3E" w14:textId="66EE6269" w:rsidR="00F12102" w:rsidRDefault="00F12102" w:rsidP="00455FB9">
            <w:pPr>
              <w:tabs>
                <w:tab w:val="left" w:pos="156"/>
              </w:tabs>
              <w:spacing w:line="257" w:lineRule="auto"/>
              <w:ind w:right="565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lang w:eastAsia="ru-RU"/>
              </w:rPr>
              <w:t>101,6</w:t>
            </w:r>
          </w:p>
        </w:tc>
      </w:tr>
      <w:tr w:rsidR="000F75E5" w:rsidRPr="0090289C" w14:paraId="0D4A15F8" w14:textId="77777777" w:rsidTr="003D13A5">
        <w:trPr>
          <w:trHeight w:val="136"/>
        </w:trPr>
        <w:tc>
          <w:tcPr>
            <w:tcW w:w="1093" w:type="pct"/>
          </w:tcPr>
          <w:p w14:paraId="4876B707" w14:textId="0932EC70" w:rsidR="000F75E5" w:rsidRPr="00455FB9" w:rsidRDefault="000F75E5" w:rsidP="000F75E5">
            <w:pPr>
              <w:spacing w:line="257" w:lineRule="auto"/>
              <w:rPr>
                <w:rFonts w:ascii="Arial" w:eastAsia="Times New Roman" w:hAnsi="Arial" w:cs="Arial"/>
                <w:color w:val="282A2E"/>
                <w:lang w:eastAsia="ru-RU"/>
              </w:rPr>
            </w:pPr>
            <w:r w:rsidRPr="00455FB9">
              <w:rPr>
                <w:rFonts w:ascii="Arial" w:eastAsia="Times New Roman" w:hAnsi="Arial" w:cs="Arial"/>
                <w:snapToGrid w:val="0"/>
                <w:color w:val="282A2E"/>
                <w:lang w:eastAsia="ru-RU"/>
              </w:rPr>
              <w:t>Июнь</w:t>
            </w:r>
          </w:p>
        </w:tc>
        <w:tc>
          <w:tcPr>
            <w:tcW w:w="1006" w:type="pct"/>
            <w:vAlign w:val="bottom"/>
          </w:tcPr>
          <w:p w14:paraId="0D586F9F" w14:textId="230E6DDB" w:rsidR="000F75E5" w:rsidRDefault="00EA2914" w:rsidP="00455FB9">
            <w:pPr>
              <w:spacing w:line="257" w:lineRule="auto"/>
              <w:ind w:right="369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lang w:eastAsia="ru-RU"/>
              </w:rPr>
              <w:t>13,1</w:t>
            </w:r>
          </w:p>
        </w:tc>
        <w:tc>
          <w:tcPr>
            <w:tcW w:w="783" w:type="pct"/>
            <w:vAlign w:val="bottom"/>
          </w:tcPr>
          <w:p w14:paraId="14BEE5B4" w14:textId="7B993DBA" w:rsidR="000F75E5" w:rsidRDefault="00EA2914" w:rsidP="00455FB9">
            <w:pPr>
              <w:tabs>
                <w:tab w:val="left" w:pos="156"/>
              </w:tabs>
              <w:spacing w:line="257" w:lineRule="auto"/>
              <w:ind w:right="366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lang w:eastAsia="ru-RU"/>
              </w:rPr>
              <w:t>12,3</w:t>
            </w:r>
          </w:p>
        </w:tc>
        <w:tc>
          <w:tcPr>
            <w:tcW w:w="1095" w:type="pct"/>
            <w:vAlign w:val="bottom"/>
          </w:tcPr>
          <w:p w14:paraId="7A7EF40B" w14:textId="40E1FA3D" w:rsidR="000F75E5" w:rsidRDefault="00EA2914" w:rsidP="00455FB9">
            <w:pPr>
              <w:tabs>
                <w:tab w:val="left" w:pos="156"/>
              </w:tabs>
              <w:spacing w:line="257" w:lineRule="auto"/>
              <w:ind w:right="473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lang w:eastAsia="ru-RU"/>
              </w:rPr>
              <w:t>78,2</w:t>
            </w:r>
          </w:p>
        </w:tc>
        <w:tc>
          <w:tcPr>
            <w:tcW w:w="1023" w:type="pct"/>
            <w:vAlign w:val="bottom"/>
          </w:tcPr>
          <w:p w14:paraId="73653909" w14:textId="52C5AE37" w:rsidR="00EA2914" w:rsidRDefault="00EA2914" w:rsidP="00EA2914">
            <w:pPr>
              <w:tabs>
                <w:tab w:val="left" w:pos="156"/>
              </w:tabs>
              <w:spacing w:line="257" w:lineRule="auto"/>
              <w:ind w:right="565"/>
              <w:jc w:val="right"/>
              <w:rPr>
                <w:rFonts w:ascii="Arial" w:eastAsia="Times New Roman" w:hAnsi="Arial" w:cs="Arial"/>
                <w:color w:val="282A2E"/>
                <w:lang w:eastAsia="ru-RU"/>
              </w:rPr>
            </w:pPr>
            <w:r>
              <w:rPr>
                <w:rFonts w:ascii="Arial" w:eastAsia="Times New Roman" w:hAnsi="Arial" w:cs="Arial"/>
                <w:color w:val="282A2E"/>
                <w:lang w:eastAsia="ru-RU"/>
              </w:rPr>
              <w:t>97,3</w:t>
            </w:r>
          </w:p>
        </w:tc>
      </w:tr>
    </w:tbl>
    <w:p w14:paraId="1237ED94" w14:textId="00283F6C" w:rsidR="00C55225" w:rsidRPr="00E16AFC" w:rsidRDefault="00C55225" w:rsidP="00455FB9">
      <w:pPr>
        <w:spacing w:after="0" w:line="257" w:lineRule="auto"/>
        <w:ind w:left="567"/>
        <w:jc w:val="both"/>
        <w:rPr>
          <w:rFonts w:ascii="Arial" w:eastAsia="Times New Roman" w:hAnsi="Arial" w:cs="Arial"/>
          <w:b/>
          <w:bCs/>
          <w:color w:val="363194"/>
          <w:lang w:eastAsia="ru-RU"/>
        </w:rPr>
      </w:pPr>
    </w:p>
    <w:sectPr w:rsidR="00C55225" w:rsidRPr="00E16AFC" w:rsidSect="00B50AA1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863D8" w14:textId="77777777" w:rsidR="003A436E" w:rsidRDefault="003A436E" w:rsidP="000A4F53">
      <w:pPr>
        <w:spacing w:after="0" w:line="240" w:lineRule="auto"/>
      </w:pPr>
      <w:r>
        <w:separator/>
      </w:r>
    </w:p>
  </w:endnote>
  <w:endnote w:type="continuationSeparator" w:id="0">
    <w:p w14:paraId="4BF19B5B" w14:textId="77777777" w:rsidR="003A436E" w:rsidRDefault="003A436E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C55225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028EB" w14:textId="77777777" w:rsidR="003A436E" w:rsidRDefault="003A436E" w:rsidP="000A4F53">
      <w:pPr>
        <w:spacing w:after="0" w:line="240" w:lineRule="auto"/>
      </w:pPr>
      <w:r>
        <w:separator/>
      </w:r>
    </w:p>
  </w:footnote>
  <w:footnote w:type="continuationSeparator" w:id="0">
    <w:p w14:paraId="5182696D" w14:textId="77777777" w:rsidR="003A436E" w:rsidRDefault="003A436E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A4F53"/>
    <w:rsid w:val="000C565A"/>
    <w:rsid w:val="000F75E5"/>
    <w:rsid w:val="00175EDE"/>
    <w:rsid w:val="001770CE"/>
    <w:rsid w:val="001807DA"/>
    <w:rsid w:val="001E4C22"/>
    <w:rsid w:val="001F11DC"/>
    <w:rsid w:val="001F66AB"/>
    <w:rsid w:val="0021605C"/>
    <w:rsid w:val="00216178"/>
    <w:rsid w:val="00231890"/>
    <w:rsid w:val="002370CF"/>
    <w:rsid w:val="00240DA0"/>
    <w:rsid w:val="002A696C"/>
    <w:rsid w:val="002D799B"/>
    <w:rsid w:val="002E36A3"/>
    <w:rsid w:val="002E38E3"/>
    <w:rsid w:val="002E4066"/>
    <w:rsid w:val="002E4CDF"/>
    <w:rsid w:val="002E7BD5"/>
    <w:rsid w:val="002F43A8"/>
    <w:rsid w:val="00301BF5"/>
    <w:rsid w:val="003248EE"/>
    <w:rsid w:val="00380117"/>
    <w:rsid w:val="003A436E"/>
    <w:rsid w:val="003D13A5"/>
    <w:rsid w:val="003D505E"/>
    <w:rsid w:val="00401FF7"/>
    <w:rsid w:val="00421B5B"/>
    <w:rsid w:val="00435684"/>
    <w:rsid w:val="00442CD1"/>
    <w:rsid w:val="00453E01"/>
    <w:rsid w:val="00455FB9"/>
    <w:rsid w:val="00477840"/>
    <w:rsid w:val="004923FC"/>
    <w:rsid w:val="004C5FB3"/>
    <w:rsid w:val="00500E67"/>
    <w:rsid w:val="0050523C"/>
    <w:rsid w:val="00525C04"/>
    <w:rsid w:val="0054677F"/>
    <w:rsid w:val="005E5AAC"/>
    <w:rsid w:val="005F45B8"/>
    <w:rsid w:val="006308EF"/>
    <w:rsid w:val="0065389D"/>
    <w:rsid w:val="006D0D8F"/>
    <w:rsid w:val="006D3A24"/>
    <w:rsid w:val="006F6F60"/>
    <w:rsid w:val="007238E9"/>
    <w:rsid w:val="007579C9"/>
    <w:rsid w:val="007C5BAA"/>
    <w:rsid w:val="0081278D"/>
    <w:rsid w:val="00821E7F"/>
    <w:rsid w:val="00826E1A"/>
    <w:rsid w:val="008A626F"/>
    <w:rsid w:val="008D3797"/>
    <w:rsid w:val="0090289C"/>
    <w:rsid w:val="00921D17"/>
    <w:rsid w:val="00934D1D"/>
    <w:rsid w:val="0094288E"/>
    <w:rsid w:val="009B18A9"/>
    <w:rsid w:val="009C3F79"/>
    <w:rsid w:val="009C7051"/>
    <w:rsid w:val="00A06F52"/>
    <w:rsid w:val="00A27F77"/>
    <w:rsid w:val="00A4198D"/>
    <w:rsid w:val="00A623A9"/>
    <w:rsid w:val="00A64FE3"/>
    <w:rsid w:val="00AE5160"/>
    <w:rsid w:val="00B4544A"/>
    <w:rsid w:val="00B50AA1"/>
    <w:rsid w:val="00B95517"/>
    <w:rsid w:val="00B97982"/>
    <w:rsid w:val="00BB2904"/>
    <w:rsid w:val="00BC1235"/>
    <w:rsid w:val="00BD3503"/>
    <w:rsid w:val="00BD6F34"/>
    <w:rsid w:val="00BE2FF7"/>
    <w:rsid w:val="00C33125"/>
    <w:rsid w:val="00C55225"/>
    <w:rsid w:val="00C931A6"/>
    <w:rsid w:val="00CA0225"/>
    <w:rsid w:val="00CA1919"/>
    <w:rsid w:val="00CB326C"/>
    <w:rsid w:val="00D01057"/>
    <w:rsid w:val="00D04954"/>
    <w:rsid w:val="00D3369A"/>
    <w:rsid w:val="00D538A6"/>
    <w:rsid w:val="00D55929"/>
    <w:rsid w:val="00D55ECE"/>
    <w:rsid w:val="00DA01F7"/>
    <w:rsid w:val="00DC3D74"/>
    <w:rsid w:val="00DC7C87"/>
    <w:rsid w:val="00DD015F"/>
    <w:rsid w:val="00E05272"/>
    <w:rsid w:val="00E16AFC"/>
    <w:rsid w:val="00E952D7"/>
    <w:rsid w:val="00EA2914"/>
    <w:rsid w:val="00EC2640"/>
    <w:rsid w:val="00F02A8E"/>
    <w:rsid w:val="00F05E76"/>
    <w:rsid w:val="00F12102"/>
    <w:rsid w:val="00F35A65"/>
    <w:rsid w:val="00F35C00"/>
    <w:rsid w:val="00F37CFA"/>
    <w:rsid w:val="00F52E4C"/>
    <w:rsid w:val="00F82393"/>
    <w:rsid w:val="00F862ED"/>
    <w:rsid w:val="00F97FE1"/>
    <w:rsid w:val="00FD1237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C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7C8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4C5FB3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C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7C8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4C5FB3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B0D71-7411-4718-8D20-82480400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Пользователь Windows</cp:lastModifiedBy>
  <cp:revision>44</cp:revision>
  <cp:lastPrinted>2024-02-28T12:17:00Z</cp:lastPrinted>
  <dcterms:created xsi:type="dcterms:W3CDTF">2024-02-28T09:01:00Z</dcterms:created>
  <dcterms:modified xsi:type="dcterms:W3CDTF">2024-07-29T12:34:00Z</dcterms:modified>
</cp:coreProperties>
</file>